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Безопасность на воде при купании.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Солнце, воздух и вода при правильном их использовании являются источником закалки и укрепления здоровья человека. Однако нарушения правил поведения при нахождении у водоемов влекут за собой тяжелейшие последствия вплоть до утопления.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Чтобы избежать беды, детям и взрослым необходимо строго соблюдать ряд простых правил поведения на воде: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eastAsia="Times New Roman" w:cs="Segoe UI" w:ascii="Arimo" w:hAnsi="Arimo"/>
          <w:b/>
          <w:bCs/>
          <w:color w:val="3F4758"/>
          <w:sz w:val="24"/>
          <w:szCs w:val="24"/>
          <w:lang w:eastAsia="ru-RU"/>
        </w:rPr>
        <w:t> </w:t>
      </w:r>
      <w:r>
        <w:rPr>
          <w:rFonts w:eastAsia="Times New Roman" w:cs="Segoe UI" w:ascii="Arimo" w:hAnsi="Arimo"/>
          <w:b/>
          <w:bCs/>
          <w:color w:val="3F4758"/>
          <w:sz w:val="24"/>
          <w:szCs w:val="24"/>
          <w:lang w:eastAsia="ru-RU"/>
        </w:rPr>
        <w:t>-</w:t>
      </w:r>
      <w:r>
        <w:rPr>
          <w:rFonts w:eastAsia="Times New Roman" w:cs="Segoe UI" w:ascii="Arimo" w:hAnsi="Arimo"/>
          <w:b w:val="false"/>
          <w:bCs w:val="false"/>
          <w:color w:val="3F4758"/>
          <w:sz w:val="24"/>
          <w:szCs w:val="24"/>
          <w:lang w:eastAsia="ru-RU"/>
        </w:rPr>
        <w:t> большинство людей тонут не из-за того, что плохо плавают, а потому, что, заплыв далеко или испугавшись, поддаются панике и не надеются на себя.</w:t>
        <w:br/>
        <w:t>Полезно овладеть техникой отдыха для того, чтобы, начав из-за чего-нибудь нервничать во время плавания, вы смогли просто расслабиться и отдохнуть. А потом, придя в себя, доплыть до берега.</w:t>
        <w:br/>
        <w:t>При отсутствии волн лучше всего отдыхать в положении на спине. Чтобы обеспечить горизонтальное положение тела, надо вытянуть прямые расслабленные руки за головой, ноги развести в стороны и слегка согнуть. Если этого недостаточно и ноги начинают опускаться вниз, то необходимо слегка согнуть руки в лучезапястных суставах и приподнять кисти над поверхностью воды, тогда ноги сразу всплывут. Тело примет горизонтальное положение. Можно отдыхать на спине, выполняя медленные и плавные движения ногами и руками под водой, затрачивая при этом минимальные усилия.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- купаться можно не раньше, чем через 1,5-2 часа после еды.</w:t>
      </w:r>
    </w:p>
    <w:p>
      <w:pPr>
        <w:pStyle w:val="Style15"/>
        <w:jc w:val="left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- не рекомендуется заниматься плаванием в открытых водоемах, при температуре воды ниже +15 °С, так как возможна внезапная потеря сознания и смерть от холодового шока. Развитию шока нередко способствует перегревание организма перед плаванием и неожиданно быстрое погружение в холодную воду.</w:t>
        <w:br/>
        <w:br/>
        <w:t>- нельзя нырять в незнакомых местах - на дне могут оказаться притопленные бревна, камни, коряги.</w:t>
        <w:br/>
        <w:br/>
        <w:t>- не прыгать в воду с лодок, катеров, причалов и других сооружений, не приспособленных для этих целей.</w:t>
        <w:br/>
        <w:br/>
        <w:t>- желательно для купания выбирать специально отведенные для этого места.</w:t>
        <w:br/>
        <w:br/>
        <w:t>- не заплывать далеко от берега, за буйки, обозначающие границы безопасной зоны.</w:t>
        <w:br/>
        <w:br/>
        <w:t>- не подплывать близко к судам (моторным, парусным), лодкам, баржам. При их приближении уровень воды в водоеме значительно повышается, а при прохождении - резко падает и смывает все, что находится на берегу. Имели место случаи, когда под дно теплохода или баржи затягивало рядом плавающих людей.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 </w:t>
      </w:r>
    </w:p>
    <w:p>
      <w:pPr>
        <w:pStyle w:val="Style15"/>
        <w:jc w:val="left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 </w:t>
      </w:r>
      <w:r>
        <w:rPr>
          <w:rFonts w:ascii="Arimo" w:hAnsi="Arimo"/>
          <w:sz w:val="24"/>
          <w:szCs w:val="24"/>
        </w:rPr>
        <w:t>- не следует купаться в заболоченных местах и там, где есть водоросли или тина.</w:t>
        <w:br/>
        <w:br/>
        <w:t> - если обстоятельства сложились так, что вы попали в заросли водорослей, сохраняйте присутствие духа. С водорослями можно легко справиться, только необходимо не поддаваться мысли, что растения могут вас утопить. Плыть в зарослях водорослей приходится с частыми остановками, так как необходимо освобождаться от стеблей растений. Гребки руками выполняются у самой поверхности воды. </w:t>
        <w:br/>
        <w:br/>
        <w:t>- нельзя входить в воду после перегревания на солнце или сильного охлаждения тела до образования "гусиной кожи".</w:t>
        <w:br/>
        <w:br/>
        <w:t>- нельзя быстро погружаться и прыгать в воду после принятия солнечных ванн, бега, игр без постепенной адаптации к холодной воде.</w:t>
        <w:br/>
        <w:br/>
        <w:t>- категорически запрещается входить в воду и купаться в нетрезвом состоянии.</w:t>
        <w:br/>
        <w:br/>
        <w:t>- ни в коем случае не плавать на надувных матрацах, автомобильных камерах, надувных игрушках подручное средство может оказаться неисправным, порваться, человек внезапно окажется в воде, а это очень опасно даже для умеющих хорошо плавать. Кроме того, даже слабый ветер способен унести их далеко от берега.</w:t>
        <w:br/>
        <w:br/>
        <w:t>- нельзя купаться в штормовую погоду или в местах сильного прибоя.</w:t>
        <w:br/>
        <w:br/>
        <w:t>- если вы оказались в воде с сильным течением, не пытайтесь плыть навстречу течению, справиться с ним сил не хватит; в этом случае нужно плыть по течению, но так, чтобы постепенно приближаться к берегу.</w:t>
        <w:br/>
        <w:br/>
        <w:t>- если попали в водоворот, не пугайтесь, наберите побольше воздуха, нырните и постарайтесь резко свернуть в сторону от него.</w:t>
        <w:br/>
        <w:br/>
        <w:t>- никогда не следует толкать кого-либо в воду, в особенности неожиданно, так как эта шалость может вызвать у людей, очень чувствительных к холодной воде, шок со смертельным исходом.</w:t>
        <w:br/>
        <w:br/>
        <w:t>- нельзя подавать крики ложной тревоги.</w:t>
      </w:r>
    </w:p>
    <w:p>
      <w:pPr>
        <w:pStyle w:val="Style15"/>
        <w:jc w:val="left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- нельзя купаться, если у вас повышенная, или пониженная температура. Последствия могут быть непредсказуемыми. Находиться в воде в таком состоянии очень опасно. </w:t>
        <w:br/>
        <w:br/>
        <w:t>- если у вас свело судорогой мышцы, ложитесь на спину и плывите к берегу, постарайтесь при этом растереть сведенные мышцы, но лучше всего – иметь при себе булавку. Даже один её укол бывает спасает жизнь. </w:t>
        <w:br/>
        <w:br/>
        <w:t> - устали плавать? - отдохните, не старайтесь установить рекорд по плаванию. От перенапряжения могут начаться судороги. Мышечная судорога - у пловца сводит ногу. Так бывает не только в холодной воде. Если такое случилось, погрузитесь на секунду в воду с головой и, распрямив сведенную судорогой ногу, с силой потяните за большой палец ступню на себя. Как правило, судорога отступает. </w:t>
        <w:br/>
        <w:br/>
        <w:t>- не купайтесь в каналах, обложенных бетонными плитами или камнями, т.к. со временем они обрастают мхом, становятся скользкими. Из такого канала выбраться трудно. Даже тренированный пловец, купаясь в канале, подвергает свою жизнь опасности. </w:t>
        <w:br/>
        <w:br/>
        <w:t>- соблюдайте чистоту мест отдыха у воды, не засоряйте водоемы, не оставляйте мусор на берегу.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eastAsia="Times New Roman" w:cs="Segoe UI" w:ascii="Arimo" w:hAnsi="Arimo"/>
          <w:b/>
          <w:bCs/>
          <w:color w:val="3F4758"/>
          <w:sz w:val="24"/>
          <w:szCs w:val="24"/>
          <w:lang w:eastAsia="ru-RU"/>
        </w:rPr>
        <w:t>При возникновении нештатной ситуации и необходимости помощи спасателей звоните по телефону пожарно-спасательной службы 101 или по единому телефону вызова экстренных служб 112</w:t>
      </w:r>
      <w:r>
        <w:rPr>
          <w:rFonts w:eastAsia="Times New Roman" w:cs="Segoe UI" w:ascii="Arimo" w:hAnsi="Arimo"/>
          <w:color w:val="3F4758"/>
          <w:sz w:val="24"/>
          <w:szCs w:val="24"/>
          <w:lang w:eastAsia="ru-RU"/>
        </w:rPr>
        <w:t>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eastAsia="Times New Roman" w:cs="Segoe UI" w:ascii="Arimo" w:hAnsi="Arimo"/>
          <w:color w:val="3F4758"/>
          <w:sz w:val="24"/>
          <w:szCs w:val="24"/>
          <w:lang w:eastAsia="ru-RU"/>
        </w:rPr>
        <w:t>По материалам Усть-Удинского ИУ Ц</w:t>
      </w:r>
      <w:r>
        <w:rPr>
          <w:rFonts w:eastAsia="Times New Roman" w:cs="Segoe UI" w:ascii="Arimo" w:hAnsi="Arimo"/>
          <w:color w:val="3F4758"/>
          <w:sz w:val="24"/>
          <w:szCs w:val="24"/>
          <w:lang w:eastAsia="ru-RU"/>
        </w:rPr>
        <w:t>е</w:t>
      </w:r>
      <w:r>
        <w:rPr>
          <w:rFonts w:eastAsia="Times New Roman" w:cs="Segoe UI" w:ascii="Arimo" w:hAnsi="Arimo"/>
          <w:color w:val="3F4758"/>
          <w:sz w:val="24"/>
          <w:szCs w:val="24"/>
          <w:lang w:eastAsia="ru-RU"/>
        </w:rPr>
        <w:t>нтра ГИМС ГУ МЧС России по Иркутской области</w:t>
      </w:r>
    </w:p>
    <w:p>
      <w:pPr>
        <w:pStyle w:val="Style15"/>
        <w:spacing w:before="0" w:after="140"/>
        <w:jc w:val="both"/>
        <w:rPr>
          <w:rFonts w:ascii="Arimo" w:hAnsi="Arimo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mo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5160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f25bd2"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f25bd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LibreOffice/6.4.7.2$Linux_X86_64 LibreOffice_project/72d9d5113b23a0ed474720f9d366fcde9a2744dd</Application>
  <Pages>3</Pages>
  <Words>783</Words>
  <Characters>4520</Characters>
  <CharactersWithSpaces>5323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2021-02-19T03:35:00Z</dcterms:created>
  <dc:creator>Андрей</dc:creator>
  <dc:description/>
  <dc:language>ru-RU</dc:language>
  <cp:lastModifiedBy/>
  <dcterms:modified xsi:type="dcterms:W3CDTF">2023-06-07T10:27:42Z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