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  <w:r w:rsidRPr="002C2E32">
        <w:rPr>
          <w:rFonts w:eastAsia="Times New Roman"/>
        </w:rPr>
        <w:t>РОССИЙСКАЯ ФЕДЕРАЦИЯ</w:t>
      </w: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  <w:r w:rsidRPr="002C2E32">
        <w:rPr>
          <w:rFonts w:eastAsia="Times New Roman"/>
        </w:rPr>
        <w:t>ИРКУТСКАЯ ОБЛАСТЬ</w:t>
      </w: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  <w:r w:rsidRPr="002C2E32">
        <w:rPr>
          <w:rFonts w:eastAsia="Times New Roman"/>
        </w:rPr>
        <w:t>УСТЬ-УДИНСКИЙ РАЙОН</w:t>
      </w:r>
    </w:p>
    <w:p w:rsidR="002C2E32" w:rsidRPr="002C2E32" w:rsidRDefault="00384410" w:rsidP="002C2E32">
      <w:pPr>
        <w:widowControl/>
        <w:autoSpaceDE/>
        <w:autoSpaceDN/>
        <w:adjustRightInd/>
        <w:jc w:val="center"/>
        <w:rPr>
          <w:rFonts w:eastAsia="Times New Roman"/>
        </w:rPr>
      </w:pPr>
      <w:r>
        <w:rPr>
          <w:rFonts w:eastAsia="Times New Roman"/>
        </w:rPr>
        <w:t>АДМИНИСТРАЦИЯ МОЛЬКИНСКОГО МУНИЦИПАЛЬНОГО ОБРАЗОВАНИЯ</w:t>
      </w: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  <w:r w:rsidRPr="002C2E32">
        <w:rPr>
          <w:rFonts w:eastAsia="Times New Roman"/>
        </w:rPr>
        <w:t>ПОСТАНОВЛЕНИЕ</w:t>
      </w: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2C2E32" w:rsidRPr="002C2E32" w:rsidRDefault="002C2E32" w:rsidP="002C2E3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2C2E32" w:rsidRPr="002C2E32" w:rsidRDefault="002C2E32" w:rsidP="002C2E32">
      <w:pPr>
        <w:widowControl/>
        <w:autoSpaceDE/>
        <w:autoSpaceDN/>
        <w:adjustRightInd/>
        <w:rPr>
          <w:rFonts w:eastAsia="Times New Roman"/>
        </w:rPr>
      </w:pPr>
    </w:p>
    <w:p w:rsidR="002C2E32" w:rsidRDefault="00384410" w:rsidP="00384410">
      <w:pPr>
        <w:widowControl/>
        <w:autoSpaceDE/>
        <w:autoSpaceDN/>
        <w:adjustRightInd/>
        <w:ind w:firstLine="567"/>
        <w:rPr>
          <w:rFonts w:eastAsia="Times New Roman"/>
        </w:rPr>
      </w:pPr>
      <w:r>
        <w:rPr>
          <w:rFonts w:eastAsia="Times New Roman"/>
        </w:rPr>
        <w:t>18.09.</w:t>
      </w:r>
      <w:r w:rsidR="002C2E32" w:rsidRPr="002C2E32">
        <w:rPr>
          <w:rFonts w:eastAsia="Times New Roman"/>
        </w:rPr>
        <w:t xml:space="preserve"> 2023</w:t>
      </w:r>
      <w:r w:rsidR="002C2E32">
        <w:rPr>
          <w:rFonts w:eastAsia="Times New Roman"/>
        </w:rPr>
        <w:t>г</w:t>
      </w:r>
      <w:r w:rsidR="002C2E32" w:rsidRPr="002C2E32">
        <w:rPr>
          <w:rFonts w:eastAsia="Times New Roman"/>
        </w:rPr>
        <w:t xml:space="preserve">. № </w:t>
      </w:r>
      <w:r>
        <w:rPr>
          <w:rFonts w:eastAsia="Times New Roman"/>
        </w:rPr>
        <w:t>31</w:t>
      </w:r>
    </w:p>
    <w:p w:rsidR="00384410" w:rsidRPr="002C2E32" w:rsidRDefault="00384410" w:rsidP="00384410">
      <w:pPr>
        <w:widowControl/>
        <w:autoSpaceDE/>
        <w:autoSpaceDN/>
        <w:adjustRightInd/>
        <w:ind w:firstLine="567"/>
        <w:rPr>
          <w:rFonts w:eastAsia="Times New Roman"/>
        </w:rPr>
      </w:pPr>
      <w:proofErr w:type="spellStart"/>
      <w:r>
        <w:rPr>
          <w:rFonts w:eastAsia="Times New Roman"/>
        </w:rPr>
        <w:t>с</w:t>
      </w:r>
      <w:proofErr w:type="gramStart"/>
      <w:r>
        <w:rPr>
          <w:rFonts w:eastAsia="Times New Roman"/>
        </w:rPr>
        <w:t>.М</w:t>
      </w:r>
      <w:proofErr w:type="gramEnd"/>
      <w:r>
        <w:rPr>
          <w:rFonts w:eastAsia="Times New Roman"/>
        </w:rPr>
        <w:t>олька</w:t>
      </w:r>
      <w:proofErr w:type="spellEnd"/>
    </w:p>
    <w:p w:rsidR="002C2E32" w:rsidRPr="002C2E32" w:rsidRDefault="002C2E32" w:rsidP="002C2E32">
      <w:pPr>
        <w:widowControl/>
        <w:autoSpaceDE/>
        <w:autoSpaceDN/>
        <w:adjustRightInd/>
        <w:rPr>
          <w:rFonts w:eastAsia="Times New Roman"/>
        </w:rPr>
      </w:pPr>
    </w:p>
    <w:p w:rsidR="002C2E32" w:rsidRPr="002C2E32" w:rsidRDefault="002C2E32" w:rsidP="002C2E32">
      <w:pPr>
        <w:widowControl/>
        <w:autoSpaceDE/>
        <w:autoSpaceDN/>
        <w:adjustRightInd/>
        <w:rPr>
          <w:rFonts w:eastAsia="Times New Roman"/>
        </w:rPr>
      </w:pPr>
    </w:p>
    <w:p w:rsidR="002C2E32" w:rsidRPr="002C2E32" w:rsidRDefault="002C2E32" w:rsidP="002C2E32">
      <w:pPr>
        <w:widowControl/>
        <w:autoSpaceDE/>
        <w:autoSpaceDN/>
        <w:adjustRightInd/>
        <w:rPr>
          <w:rFonts w:eastAsia="Times New Roman"/>
        </w:rPr>
      </w:pPr>
    </w:p>
    <w:p w:rsidR="00384410" w:rsidRDefault="002C2E32" w:rsidP="00384410">
      <w:pPr>
        <w:widowControl/>
        <w:autoSpaceDE/>
        <w:autoSpaceDN/>
        <w:adjustRightInd/>
        <w:jc w:val="center"/>
        <w:rPr>
          <w:rFonts w:eastAsia="Times New Roman"/>
        </w:rPr>
      </w:pPr>
      <w:r w:rsidRPr="002C2E32">
        <w:rPr>
          <w:rFonts w:eastAsia="Times New Roman"/>
        </w:rPr>
        <w:t xml:space="preserve">Об утверждении </w:t>
      </w:r>
      <w:proofErr w:type="gramStart"/>
      <w:r w:rsidRPr="002C2E32">
        <w:rPr>
          <w:rFonts w:eastAsia="Times New Roman"/>
        </w:rPr>
        <w:t xml:space="preserve">Порядка </w:t>
      </w:r>
      <w:r>
        <w:rPr>
          <w:rFonts w:eastAsia="Times New Roman"/>
        </w:rPr>
        <w:t>проведения мониторинга</w:t>
      </w:r>
      <w:r w:rsidR="00CC1549">
        <w:rPr>
          <w:rFonts w:eastAsia="Times New Roman"/>
        </w:rPr>
        <w:t xml:space="preserve"> качества финансового менеджмента</w:t>
      </w:r>
      <w:proofErr w:type="gramEnd"/>
      <w:r w:rsidR="00CC1549">
        <w:rPr>
          <w:rFonts w:eastAsia="Times New Roman"/>
        </w:rPr>
        <w:t xml:space="preserve"> </w:t>
      </w:r>
    </w:p>
    <w:p w:rsidR="002C2E32" w:rsidRPr="002C2E32" w:rsidRDefault="00CC1549" w:rsidP="00384410">
      <w:pPr>
        <w:widowControl/>
        <w:autoSpaceDE/>
        <w:autoSpaceDN/>
        <w:adjustRightInd/>
        <w:jc w:val="center"/>
        <w:rPr>
          <w:rFonts w:eastAsia="Times New Roman"/>
        </w:rPr>
      </w:pPr>
      <w:r>
        <w:rPr>
          <w:rFonts w:eastAsia="Times New Roman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Fonts w:eastAsia="Times New Roman"/>
        </w:rPr>
        <w:t>Молькинского</w:t>
      </w:r>
      <w:r>
        <w:rPr>
          <w:rFonts w:eastAsia="Times New Roman"/>
        </w:rPr>
        <w:t xml:space="preserve"> муниципального образования</w:t>
      </w:r>
    </w:p>
    <w:p w:rsidR="002C2E32" w:rsidRPr="002C2E32" w:rsidRDefault="002C2E32" w:rsidP="00384410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2C2E32" w:rsidRPr="002C2E32" w:rsidRDefault="002C2E32" w:rsidP="002C2E32">
      <w:pPr>
        <w:autoSpaceDE/>
        <w:autoSpaceDN/>
        <w:adjustRightInd/>
        <w:spacing w:after="340" w:line="270" w:lineRule="exact"/>
        <w:ind w:left="40" w:right="20" w:firstLine="720"/>
        <w:jc w:val="both"/>
        <w:rPr>
          <w:rFonts w:eastAsia="Times New Roman"/>
        </w:rPr>
      </w:pPr>
      <w:r w:rsidRPr="002C2E32">
        <w:rPr>
          <w:rFonts w:eastAsia="Times New Roman"/>
          <w:color w:val="000000"/>
        </w:rPr>
        <w:t>В соответствии с</w:t>
      </w:r>
      <w:r w:rsidR="00816B99">
        <w:rPr>
          <w:rFonts w:eastAsia="Times New Roman"/>
          <w:color w:val="000000"/>
        </w:rPr>
        <w:t>о ст.</w:t>
      </w:r>
      <w:r w:rsidR="00CC1549">
        <w:rPr>
          <w:rFonts w:eastAsia="Times New Roman"/>
          <w:color w:val="000000"/>
        </w:rPr>
        <w:t>160.2-1 Бюджетного кодекса Росс</w:t>
      </w:r>
      <w:r w:rsidR="00816B99">
        <w:rPr>
          <w:rFonts w:eastAsia="Times New Roman"/>
          <w:color w:val="000000"/>
        </w:rPr>
        <w:t>ийской Федерации,</w:t>
      </w:r>
      <w:r w:rsidR="00CC1549">
        <w:rPr>
          <w:rFonts w:eastAsia="Times New Roman"/>
          <w:color w:val="000000"/>
        </w:rPr>
        <w:t xml:space="preserve"> приказом Министерства финансов Рос</w:t>
      </w:r>
      <w:r w:rsidR="00384410">
        <w:rPr>
          <w:rFonts w:eastAsia="Times New Roman"/>
          <w:color w:val="000000"/>
        </w:rPr>
        <w:t>с</w:t>
      </w:r>
      <w:r w:rsidR="00CC1549">
        <w:rPr>
          <w:rFonts w:eastAsia="Times New Roman"/>
          <w:color w:val="000000"/>
        </w:rPr>
        <w:t>ийской Федерации от 14.11.2019 № 1031</w:t>
      </w:r>
      <w:r w:rsidR="00816B99">
        <w:rPr>
          <w:rFonts w:eastAsia="Times New Roman"/>
          <w:color w:val="000000"/>
        </w:rPr>
        <w:t xml:space="preserve"> «Об утверждении методических рекомендаций по проведению мониторинга качества финансового менеджмента»</w:t>
      </w:r>
      <w:r w:rsidRPr="002C2E32">
        <w:rPr>
          <w:rFonts w:eastAsia="Times New Roman"/>
          <w:color w:val="000000"/>
        </w:rPr>
        <w:t xml:space="preserve">, </w:t>
      </w:r>
      <w:r w:rsidRPr="002C2E32">
        <w:rPr>
          <w:rFonts w:eastAsia="Times New Roman"/>
        </w:rPr>
        <w:t xml:space="preserve">руководствуясь  Уставом </w:t>
      </w:r>
      <w:r w:rsidR="00384410">
        <w:rPr>
          <w:rFonts w:eastAsia="Times New Roman"/>
        </w:rPr>
        <w:t>Молькинского</w:t>
      </w:r>
      <w:r w:rsidRPr="002C2E32">
        <w:rPr>
          <w:rFonts w:eastAsia="Times New Roman"/>
        </w:rPr>
        <w:t xml:space="preserve"> муниципального образования</w:t>
      </w:r>
      <w:r w:rsidR="00384410">
        <w:rPr>
          <w:rFonts w:eastAsia="Times New Roman"/>
        </w:rPr>
        <w:t>, администрация Молькинского муниципального образования</w:t>
      </w:r>
      <w:r w:rsidRPr="002C2E32">
        <w:rPr>
          <w:rFonts w:eastAsia="Times New Roman"/>
        </w:rPr>
        <w:t xml:space="preserve"> </w:t>
      </w:r>
    </w:p>
    <w:p w:rsidR="002C2E32" w:rsidRPr="002C2E32" w:rsidRDefault="002C2E32" w:rsidP="002C2E32">
      <w:pPr>
        <w:autoSpaceDE/>
        <w:autoSpaceDN/>
        <w:adjustRightInd/>
        <w:spacing w:after="340" w:line="270" w:lineRule="exact"/>
        <w:ind w:left="40" w:right="20" w:firstLine="720"/>
        <w:jc w:val="center"/>
        <w:rPr>
          <w:rFonts w:eastAsia="Times New Roman"/>
        </w:rPr>
      </w:pPr>
      <w:r w:rsidRPr="002C2E32">
        <w:rPr>
          <w:rFonts w:eastAsia="Times New Roman"/>
        </w:rPr>
        <w:t>ПОСТАНОВЛЯЕТ:</w:t>
      </w:r>
    </w:p>
    <w:p w:rsidR="002C2E32" w:rsidRDefault="002C2E32" w:rsidP="002C2E32">
      <w:pPr>
        <w:autoSpaceDE/>
        <w:autoSpaceDN/>
        <w:adjustRightInd/>
        <w:spacing w:line="270" w:lineRule="exact"/>
        <w:ind w:left="40" w:right="23" w:firstLine="720"/>
        <w:jc w:val="both"/>
        <w:rPr>
          <w:rFonts w:eastAsia="Times New Roman"/>
        </w:rPr>
      </w:pPr>
      <w:r w:rsidRPr="002C2E32">
        <w:rPr>
          <w:rFonts w:eastAsia="Times New Roman"/>
        </w:rPr>
        <w:t xml:space="preserve">1. Утвердить Порядок </w:t>
      </w:r>
      <w:proofErr w:type="gramStart"/>
      <w:r w:rsidR="00816B99">
        <w:rPr>
          <w:rFonts w:eastAsia="Times New Roman"/>
        </w:rPr>
        <w:t>проведения мониторинга качества финансового менеджмента главных распорядителей бюджетных</w:t>
      </w:r>
      <w:proofErr w:type="gramEnd"/>
      <w:r w:rsidR="00816B99">
        <w:rPr>
          <w:rFonts w:eastAsia="Times New Roman"/>
        </w:rPr>
        <w:t xml:space="preserve">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Fonts w:eastAsia="Times New Roman"/>
        </w:rPr>
        <w:t>Молькинского</w:t>
      </w:r>
      <w:r w:rsidR="00816B99">
        <w:rPr>
          <w:rFonts w:eastAsia="Times New Roman"/>
        </w:rPr>
        <w:t xml:space="preserve"> муниципального образования </w:t>
      </w:r>
      <w:r w:rsidRPr="002C2E32">
        <w:rPr>
          <w:rFonts w:eastAsia="Times New Roman"/>
        </w:rPr>
        <w:t>(прилагается).</w:t>
      </w:r>
    </w:p>
    <w:p w:rsidR="00816B99" w:rsidRPr="002C2E32" w:rsidRDefault="00816B99" w:rsidP="002C2E32">
      <w:pPr>
        <w:autoSpaceDE/>
        <w:autoSpaceDN/>
        <w:adjustRightInd/>
        <w:spacing w:line="270" w:lineRule="exact"/>
        <w:ind w:left="40" w:right="23" w:firstLine="720"/>
        <w:jc w:val="both"/>
        <w:rPr>
          <w:rFonts w:eastAsia="Times New Roman"/>
        </w:rPr>
      </w:pPr>
      <w:r>
        <w:rPr>
          <w:rFonts w:eastAsia="Times New Roman"/>
        </w:rPr>
        <w:t xml:space="preserve">2. Утвердить Методику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Fonts w:eastAsia="Times New Roman"/>
        </w:rPr>
        <w:t xml:space="preserve">Молькинского </w:t>
      </w:r>
      <w:r>
        <w:rPr>
          <w:rFonts w:eastAsia="Times New Roman"/>
        </w:rPr>
        <w:t>муниципального образования (прилагается).</w:t>
      </w:r>
    </w:p>
    <w:p w:rsidR="002C2E32" w:rsidRPr="002C2E32" w:rsidRDefault="00816B99" w:rsidP="002C2E32">
      <w:pPr>
        <w:widowControl/>
        <w:autoSpaceDE/>
        <w:autoSpaceDN/>
        <w:adjustRightInd/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="002C2E32" w:rsidRPr="002C2E32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2C2E32" w:rsidRPr="002C2E32">
        <w:rPr>
          <w:rFonts w:eastAsia="Times New Roman"/>
        </w:rPr>
        <w:t>Опубликовать настоящее постановление в информационном</w:t>
      </w:r>
      <w:r w:rsidR="00384410">
        <w:rPr>
          <w:rFonts w:eastAsia="Times New Roman"/>
        </w:rPr>
        <w:t xml:space="preserve"> муниципальном</w:t>
      </w:r>
      <w:r w:rsidR="002C2E32" w:rsidRPr="002C2E32">
        <w:rPr>
          <w:rFonts w:eastAsia="Times New Roman"/>
        </w:rPr>
        <w:t xml:space="preserve"> </w:t>
      </w:r>
      <w:r w:rsidR="00384410">
        <w:rPr>
          <w:rFonts w:eastAsia="Times New Roman"/>
        </w:rPr>
        <w:t xml:space="preserve">вестнике </w:t>
      </w:r>
      <w:r w:rsidR="002C2E32" w:rsidRPr="002C2E32">
        <w:rPr>
          <w:rFonts w:eastAsia="Times New Roman"/>
        </w:rPr>
        <w:t>«</w:t>
      </w:r>
      <w:proofErr w:type="spellStart"/>
      <w:r w:rsidR="00384410">
        <w:rPr>
          <w:rFonts w:eastAsia="Times New Roman"/>
        </w:rPr>
        <w:t>Молькинские</w:t>
      </w:r>
      <w:proofErr w:type="spellEnd"/>
      <w:r w:rsidR="00384410">
        <w:rPr>
          <w:rFonts w:eastAsia="Times New Roman"/>
        </w:rPr>
        <w:t xml:space="preserve"> вести</w:t>
      </w:r>
      <w:r w:rsidR="002C2E32" w:rsidRPr="002C2E32">
        <w:rPr>
          <w:rFonts w:eastAsia="Times New Roman"/>
        </w:rPr>
        <w:t xml:space="preserve">» и разместить на официальном сайте </w:t>
      </w:r>
      <w:r w:rsidR="00384410">
        <w:rPr>
          <w:rFonts w:eastAsia="Times New Roman"/>
        </w:rPr>
        <w:t xml:space="preserve">администрации Молькинского </w:t>
      </w:r>
      <w:r w:rsidR="002C2E32" w:rsidRPr="002C2E32">
        <w:rPr>
          <w:rFonts w:eastAsia="Times New Roman"/>
        </w:rPr>
        <w:t xml:space="preserve">муниципального образования.  </w:t>
      </w:r>
    </w:p>
    <w:p w:rsidR="002C2E32" w:rsidRPr="002C2E32" w:rsidRDefault="00816B99" w:rsidP="002C2E32">
      <w:pPr>
        <w:autoSpaceDE/>
        <w:autoSpaceDN/>
        <w:adjustRightInd/>
        <w:spacing w:line="270" w:lineRule="exact"/>
        <w:ind w:left="40" w:right="23" w:firstLine="720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2C2E32" w:rsidRPr="002C2E32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2C2E32" w:rsidRPr="002C2E32">
        <w:rPr>
          <w:rFonts w:eastAsia="Times New Roman"/>
        </w:rPr>
        <w:t>Настоящее Постановление вступает в законную силу с момента его опубликования.</w:t>
      </w:r>
    </w:p>
    <w:p w:rsidR="002C2E32" w:rsidRPr="002C2E32" w:rsidRDefault="00816B99" w:rsidP="002C2E32">
      <w:pPr>
        <w:widowControl/>
        <w:autoSpaceDE/>
        <w:autoSpaceDN/>
        <w:adjustRightInd/>
        <w:ind w:firstLine="709"/>
        <w:jc w:val="both"/>
        <w:rPr>
          <w:rFonts w:eastAsia="Times New Roman"/>
        </w:rPr>
      </w:pPr>
      <w:r>
        <w:rPr>
          <w:rFonts w:eastAsia="Times New Roman"/>
        </w:rPr>
        <w:t>5</w:t>
      </w:r>
      <w:r w:rsidR="002C2E32" w:rsidRPr="002C2E32">
        <w:rPr>
          <w:rFonts w:eastAsia="Times New Roman"/>
        </w:rPr>
        <w:t xml:space="preserve">. </w:t>
      </w:r>
      <w:proofErr w:type="gramStart"/>
      <w:r w:rsidR="002C2E32" w:rsidRPr="002C2E32">
        <w:rPr>
          <w:rFonts w:eastAsia="Times New Roman"/>
        </w:rPr>
        <w:t>Контроль за</w:t>
      </w:r>
      <w:proofErr w:type="gramEnd"/>
      <w:r w:rsidR="002C2E32" w:rsidRPr="002C2E32">
        <w:rPr>
          <w:rFonts w:eastAsia="Times New Roman"/>
        </w:rPr>
        <w:t xml:space="preserve"> исполнением настоящего постановления оставляю за собой. </w:t>
      </w:r>
    </w:p>
    <w:p w:rsidR="002C2E32" w:rsidRPr="002C2E32" w:rsidRDefault="002C2E32" w:rsidP="002C2E32">
      <w:pPr>
        <w:widowControl/>
        <w:autoSpaceDE/>
        <w:autoSpaceDN/>
        <w:adjustRightInd/>
        <w:ind w:firstLine="709"/>
        <w:jc w:val="both"/>
        <w:rPr>
          <w:rFonts w:eastAsia="Times New Roman"/>
        </w:rPr>
      </w:pPr>
    </w:p>
    <w:p w:rsidR="002C2E32" w:rsidRDefault="002C2E32" w:rsidP="002C2E32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816B99" w:rsidRDefault="00816B99" w:rsidP="002C2E32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816B99" w:rsidRPr="002C2E32" w:rsidRDefault="00816B99" w:rsidP="002C2E32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2C2E32" w:rsidRPr="002C2E32" w:rsidRDefault="00384410" w:rsidP="002C2E32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И.О.главы</w:t>
      </w:r>
      <w:r w:rsidR="002C2E32" w:rsidRPr="002C2E32"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Моькинского</w:t>
      </w:r>
      <w:proofErr w:type="spellEnd"/>
    </w:p>
    <w:p w:rsidR="002C2E32" w:rsidRPr="002C2E32" w:rsidRDefault="00816B99" w:rsidP="002C2E32">
      <w:pPr>
        <w:widowControl/>
        <w:shd w:val="clear" w:color="auto" w:fill="FFFFFF"/>
        <w:autoSpaceDE/>
        <w:autoSpaceDN/>
        <w:adjustRightInd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муниципального образования</w:t>
      </w:r>
      <w:r w:rsidR="002C2E32" w:rsidRPr="002C2E32">
        <w:rPr>
          <w:rFonts w:eastAsia="Times New Roman"/>
          <w:color w:val="000000"/>
        </w:rPr>
        <w:t xml:space="preserve">                                    </w:t>
      </w:r>
      <w:r>
        <w:rPr>
          <w:rFonts w:eastAsia="Times New Roman"/>
          <w:color w:val="000000"/>
        </w:rPr>
        <w:t xml:space="preserve">              </w:t>
      </w:r>
      <w:r w:rsidR="00384410">
        <w:rPr>
          <w:rFonts w:eastAsia="Times New Roman"/>
          <w:color w:val="000000"/>
        </w:rPr>
        <w:t>А.А.Платонова</w:t>
      </w:r>
      <w:r>
        <w:rPr>
          <w:rFonts w:eastAsia="Times New Roman"/>
          <w:color w:val="000000"/>
        </w:rPr>
        <w:t xml:space="preserve">                       </w:t>
      </w:r>
    </w:p>
    <w:p w:rsidR="002C2E32" w:rsidRPr="002C2E32" w:rsidRDefault="002C2E32" w:rsidP="002C2E32">
      <w:pPr>
        <w:widowControl/>
        <w:autoSpaceDE/>
        <w:autoSpaceDN/>
        <w:adjustRightInd/>
        <w:jc w:val="both"/>
        <w:rPr>
          <w:rFonts w:ascii="Arial" w:eastAsia="Times New Roman" w:hAnsi="Arial" w:cs="Arial"/>
        </w:rPr>
      </w:pPr>
    </w:p>
    <w:p w:rsidR="002C2E32" w:rsidRPr="002C2E32" w:rsidRDefault="002C2E32" w:rsidP="002C2E32">
      <w:pPr>
        <w:widowControl/>
        <w:autoSpaceDE/>
        <w:autoSpaceDN/>
        <w:adjustRightInd/>
        <w:jc w:val="both"/>
        <w:rPr>
          <w:rFonts w:ascii="Arial" w:eastAsia="Times New Roman" w:hAnsi="Arial" w:cs="Arial"/>
        </w:rPr>
      </w:pPr>
    </w:p>
    <w:p w:rsidR="002C2E32" w:rsidRPr="002C2E32" w:rsidRDefault="002C2E32" w:rsidP="004D760E">
      <w:pPr>
        <w:shd w:val="clear" w:color="auto" w:fill="FFFFFF"/>
        <w:suppressAutoHyphens/>
        <w:autoSpaceDN/>
        <w:adjustRightInd/>
        <w:ind w:right="-1" w:firstLine="709"/>
        <w:jc w:val="center"/>
      </w:pPr>
    </w:p>
    <w:p w:rsidR="002C2E32" w:rsidRDefault="002C2E32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rFonts w:ascii="Arial" w:hAnsi="Arial" w:cs="Arial"/>
          <w:sz w:val="32"/>
          <w:szCs w:val="32"/>
        </w:rPr>
      </w:pPr>
    </w:p>
    <w:p w:rsidR="002C2E32" w:rsidRDefault="002C2E32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rFonts w:ascii="Arial" w:hAnsi="Arial" w:cs="Arial"/>
          <w:sz w:val="32"/>
          <w:szCs w:val="32"/>
        </w:rPr>
      </w:pPr>
    </w:p>
    <w:tbl>
      <w:tblPr>
        <w:tblStyle w:val="ad"/>
        <w:tblW w:w="4395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</w:tblGrid>
      <w:tr w:rsidR="00FC6039" w:rsidRPr="00816B99" w:rsidTr="00880C6D">
        <w:tc>
          <w:tcPr>
            <w:tcW w:w="4395" w:type="dxa"/>
          </w:tcPr>
          <w:p w:rsidR="00384410" w:rsidRDefault="00384410" w:rsidP="004D760E">
            <w:pPr>
              <w:suppressAutoHyphens/>
              <w:jc w:val="right"/>
            </w:pPr>
          </w:p>
          <w:p w:rsidR="00FC6039" w:rsidRPr="00816B99" w:rsidRDefault="00FC6039" w:rsidP="004D760E">
            <w:pPr>
              <w:suppressAutoHyphens/>
              <w:jc w:val="right"/>
            </w:pPr>
            <w:r w:rsidRPr="00816B99">
              <w:lastRenderedPageBreak/>
              <w:t>Приложение 1</w:t>
            </w:r>
          </w:p>
          <w:p w:rsidR="00384410" w:rsidRDefault="00FE4A03" w:rsidP="004D760E">
            <w:pPr>
              <w:suppressAutoHyphens/>
              <w:jc w:val="right"/>
            </w:pPr>
            <w:r w:rsidRPr="00816B99">
              <w:t>У</w:t>
            </w:r>
            <w:r w:rsidR="00FC6039" w:rsidRPr="00816B99">
              <w:t>твержден</w:t>
            </w:r>
          </w:p>
          <w:p w:rsidR="00FC6039" w:rsidRPr="00816B99" w:rsidRDefault="00FE4A03" w:rsidP="004D760E">
            <w:pPr>
              <w:suppressAutoHyphens/>
              <w:jc w:val="right"/>
            </w:pPr>
            <w:r w:rsidRPr="00816B99">
              <w:t xml:space="preserve"> </w:t>
            </w:r>
            <w:r w:rsidR="00FC6039" w:rsidRPr="00816B99">
              <w:t xml:space="preserve">постановлением </w:t>
            </w:r>
            <w:r w:rsidR="00384410">
              <w:t>а</w:t>
            </w:r>
            <w:r w:rsidR="00273C34">
              <w:t xml:space="preserve">дминистрации </w:t>
            </w:r>
            <w:r w:rsidR="00384410">
              <w:t>Молькинского</w:t>
            </w:r>
            <w:r w:rsidR="00FC6039" w:rsidRPr="00816B99">
              <w:t xml:space="preserve"> муниципального образования</w:t>
            </w:r>
          </w:p>
          <w:p w:rsidR="00FC6039" w:rsidRPr="00816B99" w:rsidRDefault="00273C34" w:rsidP="004D760E">
            <w:pPr>
              <w:suppressAutoHyphens/>
              <w:jc w:val="right"/>
            </w:pPr>
            <w:r>
              <w:t>от «1</w:t>
            </w:r>
            <w:r w:rsidR="00384410">
              <w:t>8</w:t>
            </w:r>
            <w:r w:rsidR="00FC6039" w:rsidRPr="00816B99">
              <w:t xml:space="preserve">» </w:t>
            </w:r>
            <w:r w:rsidR="00384410">
              <w:t>сентября</w:t>
            </w:r>
            <w:r w:rsidR="00FC6039" w:rsidRPr="00816B99">
              <w:t xml:space="preserve"> 2023</w:t>
            </w:r>
            <w:r w:rsidR="003F533B" w:rsidRPr="00816B99">
              <w:t xml:space="preserve"> </w:t>
            </w:r>
            <w:r w:rsidR="00FC6039" w:rsidRPr="00816B99">
              <w:t>г. №</w:t>
            </w:r>
            <w:r>
              <w:t xml:space="preserve"> </w:t>
            </w:r>
            <w:r w:rsidR="00384410">
              <w:t>31</w:t>
            </w:r>
          </w:p>
          <w:p w:rsidR="00FC6039" w:rsidRPr="00816B99" w:rsidRDefault="00FC6039" w:rsidP="008F76BB">
            <w:pPr>
              <w:suppressAutoHyphens/>
              <w:ind w:firstLine="709"/>
              <w:jc w:val="right"/>
            </w:pPr>
          </w:p>
        </w:tc>
      </w:tr>
    </w:tbl>
    <w:p w:rsidR="00FD77A9" w:rsidRPr="00816B99" w:rsidRDefault="00FD77A9" w:rsidP="008F76BB">
      <w:pPr>
        <w:tabs>
          <w:tab w:val="right" w:pos="9355"/>
        </w:tabs>
        <w:ind w:firstLine="709"/>
        <w:jc w:val="right"/>
        <w:rPr>
          <w:rStyle w:val="FontStyle43"/>
          <w:sz w:val="24"/>
          <w:szCs w:val="24"/>
        </w:rPr>
      </w:pPr>
    </w:p>
    <w:p w:rsidR="00230958" w:rsidRPr="00816B99" w:rsidRDefault="00230958" w:rsidP="00EA32C9">
      <w:pPr>
        <w:pStyle w:val="Style10"/>
        <w:widowControl/>
        <w:spacing w:before="86" w:line="240" w:lineRule="auto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>ПОРЯДОК</w:t>
      </w:r>
    </w:p>
    <w:p w:rsidR="00E00ADA" w:rsidRPr="00816B99" w:rsidRDefault="00230958" w:rsidP="00EA32C9">
      <w:pPr>
        <w:shd w:val="clear" w:color="auto" w:fill="FFFFFF"/>
        <w:suppressAutoHyphens/>
        <w:autoSpaceDN/>
        <w:adjustRightInd/>
        <w:ind w:right="-1"/>
        <w:jc w:val="center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 xml:space="preserve">проведения </w:t>
      </w:r>
      <w:r w:rsidR="00E00ADA" w:rsidRPr="00816B99">
        <w:rPr>
          <w:rStyle w:val="FontStyle43"/>
          <w:sz w:val="24"/>
          <w:szCs w:val="24"/>
        </w:rPr>
        <w:t xml:space="preserve">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Style w:val="FontStyle43"/>
          <w:sz w:val="24"/>
          <w:szCs w:val="24"/>
        </w:rPr>
        <w:t>Молькинского</w:t>
      </w:r>
      <w:r w:rsidR="00E00ADA" w:rsidRPr="00816B99">
        <w:rPr>
          <w:rStyle w:val="FontStyle43"/>
          <w:sz w:val="24"/>
          <w:szCs w:val="24"/>
        </w:rPr>
        <w:t xml:space="preserve"> муниципального образования</w:t>
      </w:r>
    </w:p>
    <w:p w:rsidR="0008312F" w:rsidRPr="00816B99" w:rsidRDefault="0008312F" w:rsidP="00EA32C9">
      <w:pPr>
        <w:pStyle w:val="Style10"/>
        <w:widowControl/>
        <w:spacing w:before="5" w:line="240" w:lineRule="auto"/>
        <w:rPr>
          <w:b/>
          <w:bCs/>
        </w:rPr>
      </w:pPr>
    </w:p>
    <w:p w:rsidR="00230958" w:rsidRPr="00816B99" w:rsidRDefault="00230958" w:rsidP="00EA32C9">
      <w:pPr>
        <w:pStyle w:val="Style10"/>
        <w:widowControl/>
        <w:spacing w:before="53" w:line="240" w:lineRule="auto"/>
        <w:rPr>
          <w:rStyle w:val="FontStyle43"/>
          <w:b w:val="0"/>
          <w:bCs w:val="0"/>
          <w:sz w:val="24"/>
          <w:szCs w:val="24"/>
        </w:rPr>
      </w:pPr>
      <w:r w:rsidRPr="00816B99">
        <w:rPr>
          <w:rStyle w:val="FontStyle43"/>
          <w:b w:val="0"/>
          <w:bCs w:val="0"/>
          <w:sz w:val="24"/>
          <w:szCs w:val="24"/>
        </w:rPr>
        <w:t>1. Общие положения</w:t>
      </w:r>
    </w:p>
    <w:p w:rsidR="00230958" w:rsidRPr="00816B99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</w:pPr>
    </w:p>
    <w:p w:rsidR="00B21EF1" w:rsidRPr="00816B99" w:rsidRDefault="00230958" w:rsidP="008F76BB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Настоящий Порядок</w:t>
      </w:r>
      <w:r w:rsidR="00776431" w:rsidRPr="00816B99">
        <w:rPr>
          <w:rStyle w:val="FontStyle36"/>
          <w:sz w:val="24"/>
          <w:szCs w:val="24"/>
        </w:rPr>
        <w:t xml:space="preserve"> </w:t>
      </w:r>
      <w:r w:rsidR="003D0DC2" w:rsidRPr="00816B99">
        <w:rPr>
          <w:rStyle w:val="FontStyle36"/>
          <w:sz w:val="24"/>
          <w:szCs w:val="24"/>
        </w:rPr>
        <w:t xml:space="preserve">в соответствии с пунктом 6 статьи 160.2-1 Бюджетного кодекса Российской Федерации определяет правила </w:t>
      </w:r>
      <w:r w:rsidRPr="00816B99">
        <w:rPr>
          <w:rStyle w:val="FontStyle36"/>
          <w:sz w:val="24"/>
          <w:szCs w:val="24"/>
        </w:rPr>
        <w:t>проведения мониторинга качества финансового менеджмента</w:t>
      </w:r>
      <w:r w:rsidR="00776431" w:rsidRPr="00816B99">
        <w:rPr>
          <w:rStyle w:val="FontStyle36"/>
          <w:sz w:val="24"/>
          <w:szCs w:val="24"/>
        </w:rPr>
        <w:t xml:space="preserve"> </w:t>
      </w:r>
      <w:r w:rsidR="003D0DC2" w:rsidRPr="00816B99">
        <w:rPr>
          <w:rStyle w:val="FontStyle36"/>
          <w:sz w:val="24"/>
          <w:szCs w:val="24"/>
        </w:rPr>
        <w:t xml:space="preserve">в отношении </w:t>
      </w:r>
      <w:r w:rsidR="00776431" w:rsidRPr="00816B99"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Fonts w:eastAsia="Times New Roman"/>
        </w:rPr>
        <w:t>Молькинского</w:t>
      </w:r>
      <w:r w:rsidR="00384410" w:rsidRPr="00816B99">
        <w:t xml:space="preserve"> </w:t>
      </w:r>
      <w:r w:rsidR="00776431" w:rsidRPr="00816B99">
        <w:t>муниципального образования</w:t>
      </w:r>
      <w:r w:rsidR="00B21EF1" w:rsidRPr="00816B99">
        <w:t xml:space="preserve"> </w:t>
      </w:r>
      <w:r w:rsidR="00776431" w:rsidRPr="00816B99">
        <w:t>(далее –</w:t>
      </w:r>
      <w:r w:rsidR="00A01D60" w:rsidRPr="00816B99">
        <w:t xml:space="preserve"> главные администраторы</w:t>
      </w:r>
      <w:r w:rsidR="00776431" w:rsidRPr="00816B99">
        <w:rPr>
          <w:rStyle w:val="FontStyle36"/>
          <w:sz w:val="24"/>
          <w:szCs w:val="24"/>
        </w:rPr>
        <w:t>)</w:t>
      </w:r>
      <w:r w:rsidRPr="00816B99">
        <w:rPr>
          <w:rStyle w:val="FontStyle36"/>
          <w:sz w:val="24"/>
          <w:szCs w:val="24"/>
        </w:rPr>
        <w:t>,</w:t>
      </w:r>
      <w:r w:rsidR="00776431" w:rsidRPr="00816B99">
        <w:rPr>
          <w:rStyle w:val="FontStyle36"/>
          <w:sz w:val="24"/>
          <w:szCs w:val="24"/>
        </w:rPr>
        <w:t xml:space="preserve"> </w:t>
      </w:r>
      <w:r w:rsidR="00B21EF1" w:rsidRPr="00816B99">
        <w:rPr>
          <w:rStyle w:val="FontStyle36"/>
          <w:sz w:val="24"/>
          <w:szCs w:val="24"/>
        </w:rPr>
        <w:t>в том числе:</w:t>
      </w:r>
    </w:p>
    <w:p w:rsidR="00B21EF1" w:rsidRPr="00816B99" w:rsidRDefault="00B21EF1" w:rsidP="008F76BB">
      <w:pPr>
        <w:widowControl/>
        <w:ind w:firstLine="709"/>
        <w:jc w:val="both"/>
      </w:pPr>
      <w:r w:rsidRPr="00816B99">
        <w:rPr>
          <w:rStyle w:val="FontStyle36"/>
          <w:sz w:val="24"/>
          <w:szCs w:val="24"/>
        </w:rPr>
        <w:t xml:space="preserve">- </w:t>
      </w:r>
      <w:r w:rsidRPr="00816B99">
        <w:t>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мониторинга;</w:t>
      </w:r>
    </w:p>
    <w:p w:rsidR="00B21EF1" w:rsidRPr="00816B99" w:rsidRDefault="00B21EF1" w:rsidP="008F76BB">
      <w:pPr>
        <w:widowControl/>
        <w:ind w:firstLine="709"/>
        <w:jc w:val="both"/>
      </w:pPr>
      <w:r w:rsidRPr="00816B99">
        <w:t>- правила формирования и представления отчета о результатах мониторинга (далее - отчет).</w:t>
      </w:r>
    </w:p>
    <w:p w:rsidR="00230958" w:rsidRPr="00816B99" w:rsidRDefault="00BC55E1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Мониторинг</w:t>
      </w:r>
      <w:r w:rsidR="00230958" w:rsidRPr="00816B99">
        <w:rPr>
          <w:rStyle w:val="FontStyle36"/>
          <w:sz w:val="24"/>
          <w:szCs w:val="24"/>
        </w:rPr>
        <w:t xml:space="preserve"> качества финансового менеджмента</w:t>
      </w:r>
      <w:r w:rsidR="00286D9B" w:rsidRPr="00816B99">
        <w:rPr>
          <w:rStyle w:val="FontStyle36"/>
          <w:sz w:val="24"/>
          <w:szCs w:val="24"/>
        </w:rPr>
        <w:t xml:space="preserve"> (далее – мониторинг)</w:t>
      </w:r>
      <w:r w:rsidR="00230958" w:rsidRPr="00816B99">
        <w:rPr>
          <w:rStyle w:val="FontStyle36"/>
          <w:sz w:val="24"/>
          <w:szCs w:val="24"/>
        </w:rPr>
        <w:t xml:space="preserve"> главн</w:t>
      </w:r>
      <w:r w:rsidR="00E00ADA" w:rsidRPr="00816B99">
        <w:rPr>
          <w:rStyle w:val="FontStyle36"/>
          <w:sz w:val="24"/>
          <w:szCs w:val="24"/>
        </w:rPr>
        <w:t>ых</w:t>
      </w:r>
      <w:r w:rsidR="00526392" w:rsidRPr="00816B99">
        <w:rPr>
          <w:rStyle w:val="FontStyle36"/>
          <w:sz w:val="24"/>
          <w:szCs w:val="24"/>
        </w:rPr>
        <w:t xml:space="preserve"> </w:t>
      </w:r>
      <w:r w:rsidR="0087458C" w:rsidRPr="00816B99">
        <w:rPr>
          <w:rStyle w:val="FontStyle36"/>
          <w:sz w:val="24"/>
          <w:szCs w:val="24"/>
        </w:rPr>
        <w:t>администратор</w:t>
      </w:r>
      <w:r w:rsidR="00E00ADA" w:rsidRPr="00816B99">
        <w:rPr>
          <w:rStyle w:val="FontStyle36"/>
          <w:sz w:val="24"/>
          <w:szCs w:val="24"/>
        </w:rPr>
        <w:t xml:space="preserve">ов </w:t>
      </w:r>
      <w:r w:rsidR="00230958" w:rsidRPr="00816B99">
        <w:rPr>
          <w:rStyle w:val="FontStyle36"/>
          <w:sz w:val="24"/>
          <w:szCs w:val="24"/>
        </w:rPr>
        <w:t xml:space="preserve">проводится </w:t>
      </w:r>
      <w:r w:rsidR="00CA290F" w:rsidRPr="00816B99">
        <w:rPr>
          <w:rStyle w:val="FontStyle36"/>
          <w:sz w:val="24"/>
          <w:szCs w:val="24"/>
        </w:rPr>
        <w:t>в целях</w:t>
      </w:r>
      <w:r w:rsidR="00230958" w:rsidRPr="00816B99">
        <w:rPr>
          <w:rStyle w:val="FontStyle36"/>
          <w:sz w:val="24"/>
          <w:szCs w:val="24"/>
        </w:rPr>
        <w:t>:</w:t>
      </w:r>
    </w:p>
    <w:p w:rsidR="00230958" w:rsidRPr="00816B99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="00230958" w:rsidRPr="00816B99">
        <w:rPr>
          <w:rStyle w:val="FontStyle36"/>
          <w:sz w:val="24"/>
          <w:szCs w:val="24"/>
        </w:rPr>
        <w:t xml:space="preserve">определения </w:t>
      </w:r>
      <w:r w:rsidR="00CA290F" w:rsidRPr="00816B99">
        <w:rPr>
          <w:rStyle w:val="FontStyle36"/>
          <w:sz w:val="24"/>
          <w:szCs w:val="24"/>
        </w:rPr>
        <w:t xml:space="preserve">качества </w:t>
      </w:r>
      <w:r w:rsidR="00230958" w:rsidRPr="00816B99">
        <w:rPr>
          <w:rStyle w:val="FontStyle36"/>
          <w:sz w:val="24"/>
          <w:szCs w:val="24"/>
        </w:rPr>
        <w:t>финансового менеджмента главн</w:t>
      </w:r>
      <w:r w:rsidR="00E00ADA" w:rsidRPr="00816B99">
        <w:rPr>
          <w:rStyle w:val="FontStyle36"/>
          <w:sz w:val="24"/>
          <w:szCs w:val="24"/>
        </w:rPr>
        <w:t>ых</w:t>
      </w:r>
      <w:r w:rsidR="00526392" w:rsidRPr="00816B99">
        <w:rPr>
          <w:rStyle w:val="FontStyle36"/>
          <w:sz w:val="24"/>
          <w:szCs w:val="24"/>
        </w:rPr>
        <w:t xml:space="preserve"> </w:t>
      </w:r>
      <w:r w:rsidR="00065AAA" w:rsidRPr="00816B99">
        <w:rPr>
          <w:rStyle w:val="FontStyle36"/>
          <w:sz w:val="24"/>
          <w:szCs w:val="24"/>
        </w:rPr>
        <w:t>администратор</w:t>
      </w:r>
      <w:r w:rsidR="00E00ADA" w:rsidRPr="00816B99">
        <w:rPr>
          <w:rStyle w:val="FontStyle36"/>
          <w:sz w:val="24"/>
          <w:szCs w:val="24"/>
        </w:rPr>
        <w:t>ов</w:t>
      </w:r>
      <w:r w:rsidR="00230958" w:rsidRPr="00816B99">
        <w:rPr>
          <w:rStyle w:val="FontStyle36"/>
          <w:sz w:val="24"/>
          <w:szCs w:val="24"/>
        </w:rPr>
        <w:t>;</w:t>
      </w:r>
    </w:p>
    <w:p w:rsidR="00230958" w:rsidRPr="00816B99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="00CA290F" w:rsidRPr="00816B99">
        <w:rPr>
          <w:rStyle w:val="FontStyle36"/>
          <w:sz w:val="24"/>
          <w:szCs w:val="24"/>
        </w:rPr>
        <w:t>предупреждения, выявления и пресечения бюджетных нарушений, определенных статьей 306.1 Бюджетного кодекса Российской Федерации;</w:t>
      </w:r>
    </w:p>
    <w:p w:rsidR="004332D7" w:rsidRPr="00816B99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="00BC55E1" w:rsidRPr="00816B99">
        <w:rPr>
          <w:rStyle w:val="FontStyle36"/>
          <w:sz w:val="24"/>
          <w:szCs w:val="24"/>
        </w:rPr>
        <w:t xml:space="preserve"> подготовки и реализации главными администраторами мер, направленных на повышение качества финансового менеджмента, в том числе на достижение целевых ориентиров значений показателей качества фин</w:t>
      </w:r>
      <w:r w:rsidR="00DB3A48" w:rsidRPr="00816B99">
        <w:rPr>
          <w:rStyle w:val="FontStyle36"/>
          <w:sz w:val="24"/>
          <w:szCs w:val="24"/>
        </w:rPr>
        <w:t>ансового менеджмента, достижение</w:t>
      </w:r>
      <w:r w:rsidR="00BC55E1" w:rsidRPr="00816B99">
        <w:rPr>
          <w:rStyle w:val="FontStyle36"/>
          <w:sz w:val="24"/>
          <w:szCs w:val="24"/>
        </w:rPr>
        <w:t xml:space="preserve"> которых свидетельствует о высоком качестве финансового менеджмента</w:t>
      </w:r>
      <w:r w:rsidR="00CA290F" w:rsidRPr="00816B99">
        <w:rPr>
          <w:rStyle w:val="FontStyle36"/>
          <w:sz w:val="24"/>
          <w:szCs w:val="24"/>
        </w:rPr>
        <w:t>.</w:t>
      </w:r>
    </w:p>
    <w:p w:rsidR="009D53D3" w:rsidRPr="00816B99" w:rsidRDefault="008506DE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Мониторингу </w:t>
      </w:r>
      <w:r w:rsidR="00230958" w:rsidRPr="00816B99">
        <w:rPr>
          <w:rStyle w:val="FontStyle36"/>
          <w:sz w:val="24"/>
          <w:szCs w:val="24"/>
        </w:rPr>
        <w:t>подлеж</w:t>
      </w:r>
      <w:r w:rsidR="00E00ADA" w:rsidRPr="00816B99">
        <w:rPr>
          <w:rStyle w:val="FontStyle36"/>
          <w:sz w:val="24"/>
          <w:szCs w:val="24"/>
        </w:rPr>
        <w:t xml:space="preserve">ат </w:t>
      </w:r>
      <w:r w:rsidRPr="00816B99">
        <w:rPr>
          <w:rStyle w:val="FontStyle36"/>
          <w:sz w:val="24"/>
          <w:szCs w:val="24"/>
        </w:rPr>
        <w:t xml:space="preserve">все главные администраторы, установленные на соответствующий финансовый год </w:t>
      </w:r>
      <w:r w:rsidR="00CD1102" w:rsidRPr="00816B99">
        <w:rPr>
          <w:rStyle w:val="FontStyle36"/>
          <w:sz w:val="24"/>
          <w:szCs w:val="24"/>
        </w:rPr>
        <w:t xml:space="preserve">нормативно-правовым актом </w:t>
      </w:r>
      <w:r w:rsidRPr="00816B99">
        <w:rPr>
          <w:rStyle w:val="FontStyle36"/>
          <w:sz w:val="24"/>
          <w:szCs w:val="24"/>
        </w:rPr>
        <w:t>муниципального образования</w:t>
      </w:r>
      <w:r w:rsidR="00E00ADA" w:rsidRPr="00816B99">
        <w:rPr>
          <w:rStyle w:val="FontStyle36"/>
          <w:sz w:val="24"/>
          <w:szCs w:val="24"/>
        </w:rPr>
        <w:t>, являющиеся органами местного самоуправления.</w:t>
      </w:r>
    </w:p>
    <w:p w:rsidR="009D53D3" w:rsidRPr="00816B99" w:rsidRDefault="00230958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В целях обеспечения </w:t>
      </w:r>
      <w:r w:rsidR="00237B80" w:rsidRPr="00816B99">
        <w:rPr>
          <w:rStyle w:val="FontStyle36"/>
          <w:sz w:val="24"/>
          <w:szCs w:val="24"/>
        </w:rPr>
        <w:t>ежегодного</w:t>
      </w:r>
      <w:r w:rsidR="000065D0" w:rsidRPr="00816B99">
        <w:rPr>
          <w:rStyle w:val="FontStyle36"/>
          <w:sz w:val="24"/>
          <w:szCs w:val="24"/>
        </w:rPr>
        <w:t xml:space="preserve"> мониторинга</w:t>
      </w:r>
      <w:r w:rsidRPr="00816B99">
        <w:rPr>
          <w:rStyle w:val="FontStyle36"/>
          <w:sz w:val="24"/>
          <w:szCs w:val="24"/>
        </w:rPr>
        <w:t xml:space="preserve"> оценка качества проводится за финансовый год до 15 </w:t>
      </w:r>
      <w:r w:rsidR="00B80AE3" w:rsidRPr="00816B99">
        <w:rPr>
          <w:rStyle w:val="FontStyle36"/>
          <w:sz w:val="24"/>
          <w:szCs w:val="24"/>
        </w:rPr>
        <w:t>июня</w:t>
      </w:r>
      <w:r w:rsidRPr="00816B99">
        <w:rPr>
          <w:rStyle w:val="FontStyle36"/>
          <w:sz w:val="24"/>
          <w:szCs w:val="24"/>
        </w:rPr>
        <w:t xml:space="preserve"> года,</w:t>
      </w:r>
      <w:r w:rsidR="00CA290F" w:rsidRPr="00816B99">
        <w:rPr>
          <w:rStyle w:val="FontStyle36"/>
          <w:sz w:val="24"/>
          <w:szCs w:val="24"/>
        </w:rPr>
        <w:t xml:space="preserve"> </w:t>
      </w:r>
      <w:r w:rsidR="00D03186" w:rsidRPr="00816B99">
        <w:rPr>
          <w:rStyle w:val="FontStyle36"/>
          <w:sz w:val="24"/>
          <w:szCs w:val="24"/>
        </w:rPr>
        <w:t>следующего за отчетным</w:t>
      </w:r>
      <w:r w:rsidR="00356984" w:rsidRPr="00816B99">
        <w:rPr>
          <w:rStyle w:val="FontStyle36"/>
          <w:sz w:val="24"/>
          <w:szCs w:val="24"/>
        </w:rPr>
        <w:t xml:space="preserve"> годом</w:t>
      </w:r>
      <w:r w:rsidR="00D03186" w:rsidRPr="00816B99">
        <w:rPr>
          <w:rStyle w:val="FontStyle36"/>
          <w:sz w:val="24"/>
          <w:szCs w:val="24"/>
        </w:rPr>
        <w:t>, начиная с отчетного периода за 202</w:t>
      </w:r>
      <w:r w:rsidR="00237B80" w:rsidRPr="00816B99">
        <w:rPr>
          <w:rStyle w:val="FontStyle36"/>
          <w:sz w:val="24"/>
          <w:szCs w:val="24"/>
        </w:rPr>
        <w:t>2</w:t>
      </w:r>
      <w:r w:rsidR="00D03186" w:rsidRPr="00816B99">
        <w:rPr>
          <w:rStyle w:val="FontStyle36"/>
          <w:sz w:val="24"/>
          <w:szCs w:val="24"/>
        </w:rPr>
        <w:t xml:space="preserve"> год. </w:t>
      </w:r>
    </w:p>
    <w:p w:rsidR="009D53D3" w:rsidRPr="00816B99" w:rsidRDefault="00FB74CB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proofErr w:type="gramStart"/>
      <w:r w:rsidRPr="00816B99">
        <w:rPr>
          <w:rStyle w:val="FontStyle36"/>
          <w:sz w:val="24"/>
          <w:szCs w:val="24"/>
        </w:rPr>
        <w:t>Мониторинг</w:t>
      </w:r>
      <w:r w:rsidR="00230958" w:rsidRPr="00816B99">
        <w:rPr>
          <w:rStyle w:val="FontStyle36"/>
          <w:sz w:val="24"/>
          <w:szCs w:val="24"/>
        </w:rPr>
        <w:t xml:space="preserve"> </w:t>
      </w:r>
      <w:r w:rsidR="00237B80" w:rsidRPr="00816B99">
        <w:rPr>
          <w:rStyle w:val="FontStyle36"/>
          <w:sz w:val="24"/>
          <w:szCs w:val="24"/>
        </w:rPr>
        <w:t>проводится</w:t>
      </w:r>
      <w:r w:rsidR="000600A0" w:rsidRPr="00816B99">
        <w:rPr>
          <w:rStyle w:val="FontStyle36"/>
          <w:sz w:val="24"/>
          <w:szCs w:val="24"/>
        </w:rPr>
        <w:t xml:space="preserve"> </w:t>
      </w:r>
      <w:r w:rsidR="00767660" w:rsidRPr="00816B99">
        <w:rPr>
          <w:rStyle w:val="FontStyle36"/>
          <w:sz w:val="24"/>
          <w:szCs w:val="24"/>
        </w:rPr>
        <w:t xml:space="preserve">финансово-экономическим отделом </w:t>
      </w:r>
      <w:r w:rsidR="00237B80" w:rsidRPr="00816B99">
        <w:rPr>
          <w:rStyle w:val="FontStyle36"/>
          <w:sz w:val="24"/>
          <w:szCs w:val="24"/>
        </w:rPr>
        <w:t xml:space="preserve">на основании исходных </w:t>
      </w:r>
      <w:r w:rsidR="00230958" w:rsidRPr="00816B99">
        <w:rPr>
          <w:rStyle w:val="FontStyle36"/>
          <w:sz w:val="24"/>
          <w:szCs w:val="24"/>
        </w:rPr>
        <w:t xml:space="preserve">данных </w:t>
      </w:r>
      <w:r w:rsidR="00237B80" w:rsidRPr="00816B99">
        <w:rPr>
          <w:rStyle w:val="FontStyle36"/>
          <w:sz w:val="24"/>
          <w:szCs w:val="24"/>
        </w:rPr>
        <w:t>главных администраторов</w:t>
      </w:r>
      <w:r w:rsidR="00D24323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в соответствии с утвержденн</w:t>
      </w:r>
      <w:r w:rsidR="001D2A0A" w:rsidRPr="00816B99">
        <w:rPr>
          <w:rStyle w:val="FontStyle36"/>
          <w:sz w:val="24"/>
          <w:szCs w:val="24"/>
        </w:rPr>
        <w:t>ой</w:t>
      </w:r>
      <w:r w:rsidR="003F1B22" w:rsidRPr="00816B99">
        <w:rPr>
          <w:rStyle w:val="FontStyle36"/>
          <w:sz w:val="24"/>
          <w:szCs w:val="24"/>
        </w:rPr>
        <w:t xml:space="preserve"> настоящим </w:t>
      </w:r>
      <w:r w:rsidR="00CA290F" w:rsidRPr="00816B99">
        <w:rPr>
          <w:rStyle w:val="FontStyle36"/>
          <w:sz w:val="24"/>
          <w:szCs w:val="24"/>
        </w:rPr>
        <w:t>постановлением</w:t>
      </w:r>
      <w:r w:rsidR="00230958" w:rsidRPr="00816B99">
        <w:rPr>
          <w:rStyle w:val="FontStyle36"/>
          <w:sz w:val="24"/>
          <w:szCs w:val="24"/>
        </w:rPr>
        <w:t xml:space="preserve"> Методикой </w:t>
      </w:r>
      <w:r w:rsidR="003F1B22" w:rsidRPr="00816B99">
        <w:rPr>
          <w:rStyle w:val="FontStyle36"/>
          <w:sz w:val="24"/>
          <w:szCs w:val="24"/>
        </w:rPr>
        <w:t xml:space="preserve">расчета и анализа значений показателей </w:t>
      </w:r>
      <w:r w:rsidR="00230958" w:rsidRPr="00816B99">
        <w:rPr>
          <w:rStyle w:val="FontStyle36"/>
          <w:sz w:val="24"/>
          <w:szCs w:val="24"/>
        </w:rPr>
        <w:t xml:space="preserve">качества финансового менеджмента </w:t>
      </w:r>
      <w:r w:rsidR="00973C86" w:rsidRPr="00816B99"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Fonts w:eastAsia="Times New Roman"/>
        </w:rPr>
        <w:t>Молькинского</w:t>
      </w:r>
      <w:r w:rsidR="00384410" w:rsidRPr="00816B99">
        <w:t xml:space="preserve"> </w:t>
      </w:r>
      <w:r w:rsidR="00973C86" w:rsidRPr="00816B99">
        <w:t>муниципального образования</w:t>
      </w:r>
      <w:r w:rsidR="00973C86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 xml:space="preserve">(далее - Методика) по показателям, представленным в приложении </w:t>
      </w:r>
      <w:r w:rsidR="00286D9B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№ 1 к Методике.</w:t>
      </w:r>
      <w:proofErr w:type="gramEnd"/>
    </w:p>
    <w:p w:rsidR="009D53D3" w:rsidRPr="00816B99" w:rsidRDefault="00237B80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Главные</w:t>
      </w:r>
      <w:r w:rsidR="00526392" w:rsidRPr="00816B99">
        <w:rPr>
          <w:rStyle w:val="FontStyle36"/>
          <w:sz w:val="24"/>
          <w:szCs w:val="24"/>
        </w:rPr>
        <w:t xml:space="preserve"> </w:t>
      </w:r>
      <w:r w:rsidR="001C20BC" w:rsidRPr="00816B99">
        <w:rPr>
          <w:rStyle w:val="FontStyle36"/>
          <w:sz w:val="24"/>
          <w:szCs w:val="24"/>
        </w:rPr>
        <w:t>администратор</w:t>
      </w:r>
      <w:r w:rsidRPr="00816B99">
        <w:rPr>
          <w:rStyle w:val="FontStyle36"/>
          <w:sz w:val="24"/>
          <w:szCs w:val="24"/>
        </w:rPr>
        <w:t>ы</w:t>
      </w:r>
      <w:r w:rsidR="00230958" w:rsidRPr="00816B99">
        <w:rPr>
          <w:rStyle w:val="FontStyle36"/>
          <w:sz w:val="24"/>
          <w:szCs w:val="24"/>
        </w:rPr>
        <w:t xml:space="preserve"> в соответствии с перечнем показателей, указанных в приложении </w:t>
      </w:r>
      <w:r w:rsidR="00356984" w:rsidRPr="00816B99">
        <w:rPr>
          <w:rStyle w:val="FontStyle36"/>
          <w:sz w:val="24"/>
          <w:szCs w:val="24"/>
        </w:rPr>
        <w:t xml:space="preserve">№ </w:t>
      </w:r>
      <w:r w:rsidR="00230958" w:rsidRPr="00816B99">
        <w:rPr>
          <w:rStyle w:val="FontStyle36"/>
          <w:sz w:val="24"/>
          <w:szCs w:val="24"/>
        </w:rPr>
        <w:t xml:space="preserve">1 к Методике, </w:t>
      </w:r>
      <w:r w:rsidR="00767660" w:rsidRPr="00816B99">
        <w:rPr>
          <w:rStyle w:val="FontStyle36"/>
          <w:sz w:val="24"/>
          <w:szCs w:val="24"/>
        </w:rPr>
        <w:t xml:space="preserve">ежегодно </w:t>
      </w:r>
      <w:r w:rsidR="00230958" w:rsidRPr="00816B99">
        <w:rPr>
          <w:rStyle w:val="FontStyle36"/>
          <w:sz w:val="24"/>
          <w:szCs w:val="24"/>
        </w:rPr>
        <w:t>представля</w:t>
      </w:r>
      <w:r w:rsidR="00DB7EE9" w:rsidRPr="00816B99">
        <w:rPr>
          <w:rStyle w:val="FontStyle36"/>
          <w:sz w:val="24"/>
          <w:szCs w:val="24"/>
        </w:rPr>
        <w:t>ют</w:t>
      </w:r>
      <w:r w:rsidR="00230958" w:rsidRPr="00816B99">
        <w:rPr>
          <w:rStyle w:val="FontStyle36"/>
          <w:sz w:val="24"/>
          <w:szCs w:val="24"/>
        </w:rPr>
        <w:t xml:space="preserve"> </w:t>
      </w:r>
      <w:r w:rsidR="0082301C">
        <w:rPr>
          <w:rStyle w:val="FontStyle36"/>
          <w:sz w:val="24"/>
          <w:szCs w:val="24"/>
        </w:rPr>
        <w:t>в финансово-экономический сектор</w:t>
      </w:r>
      <w:bookmarkStart w:id="0" w:name="_GoBack"/>
      <w:bookmarkEnd w:id="0"/>
      <w:r w:rsidR="00185517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информацию, необходимую для оценки</w:t>
      </w:r>
      <w:r w:rsidR="001C20BC" w:rsidRPr="00816B99">
        <w:rPr>
          <w:rStyle w:val="FontStyle36"/>
          <w:sz w:val="24"/>
          <w:szCs w:val="24"/>
        </w:rPr>
        <w:t xml:space="preserve"> качества </w:t>
      </w:r>
      <w:r w:rsidR="00230958" w:rsidRPr="00816B99">
        <w:rPr>
          <w:rStyle w:val="FontStyle36"/>
          <w:sz w:val="24"/>
          <w:szCs w:val="24"/>
        </w:rPr>
        <w:t xml:space="preserve">финансового менеджмента в срок до 1 </w:t>
      </w:r>
      <w:r w:rsidR="001C20BC" w:rsidRPr="00816B99">
        <w:rPr>
          <w:rStyle w:val="FontStyle36"/>
          <w:sz w:val="24"/>
          <w:szCs w:val="24"/>
        </w:rPr>
        <w:t>июня</w:t>
      </w:r>
      <w:r w:rsidR="00230958" w:rsidRPr="00816B99">
        <w:rPr>
          <w:rStyle w:val="FontStyle36"/>
          <w:sz w:val="24"/>
          <w:szCs w:val="24"/>
        </w:rPr>
        <w:t xml:space="preserve"> года, следующего </w:t>
      </w:r>
      <w:proofErr w:type="gramStart"/>
      <w:r w:rsidR="00230958" w:rsidRPr="00816B99">
        <w:rPr>
          <w:rStyle w:val="FontStyle36"/>
          <w:sz w:val="24"/>
          <w:szCs w:val="24"/>
        </w:rPr>
        <w:t>за</w:t>
      </w:r>
      <w:proofErr w:type="gramEnd"/>
      <w:r w:rsidR="00230958" w:rsidRPr="00816B99">
        <w:rPr>
          <w:rStyle w:val="FontStyle36"/>
          <w:sz w:val="24"/>
          <w:szCs w:val="24"/>
        </w:rPr>
        <w:t xml:space="preserve"> отчетным, по фо</w:t>
      </w:r>
      <w:r w:rsidR="006358CA" w:rsidRPr="00816B99">
        <w:rPr>
          <w:rStyle w:val="FontStyle36"/>
          <w:sz w:val="24"/>
          <w:szCs w:val="24"/>
        </w:rPr>
        <w:t>рме, приведенной в приложении №</w:t>
      </w:r>
      <w:r w:rsidR="00356984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2 к Методике.</w:t>
      </w:r>
    </w:p>
    <w:p w:rsidR="00EC680A" w:rsidRPr="00816B99" w:rsidRDefault="0082301C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lastRenderedPageBreak/>
        <w:t>Финансово-экономический сектор</w:t>
      </w:r>
      <w:r w:rsidR="00EC680A" w:rsidRPr="00816B99">
        <w:rPr>
          <w:rStyle w:val="FontStyle36"/>
          <w:sz w:val="24"/>
          <w:szCs w:val="24"/>
        </w:rPr>
        <w:t xml:space="preserve"> вправе проводить проверку представляемой информации, получать в этих целях подтверждающие документы и материалы.</w:t>
      </w:r>
    </w:p>
    <w:p w:rsidR="00EC680A" w:rsidRPr="00816B99" w:rsidRDefault="00EC680A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Для проведения оценки качества финансового менеджмента используются следующие источники информации:</w:t>
      </w:r>
    </w:p>
    <w:p w:rsidR="00EC680A" w:rsidRPr="00816B99" w:rsidRDefault="00EC680A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Pr="00816B99">
        <w:rPr>
          <w:rStyle w:val="FontStyle36"/>
          <w:sz w:val="24"/>
          <w:szCs w:val="24"/>
        </w:rPr>
        <w:tab/>
      </w:r>
      <w:r w:rsidR="00767660" w:rsidRPr="00816B99">
        <w:rPr>
          <w:rStyle w:val="FontStyle36"/>
          <w:sz w:val="24"/>
          <w:szCs w:val="24"/>
        </w:rPr>
        <w:t>бюджетная отчетность</w:t>
      </w:r>
      <w:r w:rsidRPr="00816B99">
        <w:rPr>
          <w:rStyle w:val="FontStyle36"/>
          <w:sz w:val="24"/>
          <w:szCs w:val="24"/>
        </w:rPr>
        <w:t xml:space="preserve"> главного администратора;</w:t>
      </w:r>
    </w:p>
    <w:p w:rsidR="00767660" w:rsidRPr="00816B99" w:rsidRDefault="00767660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 информация, запрашиваемая у главных администраторов, необходимая для составления исходных данных для проведения оценки;</w:t>
      </w:r>
    </w:p>
    <w:p w:rsidR="00767660" w:rsidRPr="00816B99" w:rsidRDefault="00767660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 автоматизированная информационная система «СВОД-СМАРТ»;</w:t>
      </w:r>
    </w:p>
    <w:p w:rsidR="00767660" w:rsidRPr="00816B99" w:rsidRDefault="00356984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="00767660" w:rsidRPr="00816B99">
        <w:rPr>
          <w:rStyle w:val="FontStyle36"/>
          <w:sz w:val="24"/>
          <w:szCs w:val="24"/>
        </w:rPr>
        <w:t>общедоступные (размещенные на официальных сайтах в информационно-телекоммуникационной сети «Интернет») сведения;</w:t>
      </w:r>
    </w:p>
    <w:p w:rsidR="00EC680A" w:rsidRPr="00816B99" w:rsidRDefault="00EC680A" w:rsidP="008F76BB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="00767660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 xml:space="preserve">результаты </w:t>
      </w:r>
      <w:r w:rsidR="00767660" w:rsidRPr="00816B99">
        <w:rPr>
          <w:rStyle w:val="FontStyle36"/>
          <w:sz w:val="24"/>
          <w:szCs w:val="24"/>
        </w:rPr>
        <w:t xml:space="preserve">контрольно-ревизионных мероприятий, </w:t>
      </w:r>
      <w:r w:rsidRPr="00816B99">
        <w:rPr>
          <w:rStyle w:val="FontStyle36"/>
          <w:sz w:val="24"/>
          <w:szCs w:val="24"/>
        </w:rPr>
        <w:t>проведенных в течение отчетного периода;</w:t>
      </w:r>
    </w:p>
    <w:p w:rsidR="00EC680A" w:rsidRPr="00816B99" w:rsidRDefault="00EC680A" w:rsidP="008F76BB">
      <w:pPr>
        <w:pStyle w:val="Style13"/>
        <w:widowControl/>
        <w:numPr>
          <w:ilvl w:val="0"/>
          <w:numId w:val="5"/>
        </w:numPr>
        <w:tabs>
          <w:tab w:val="left" w:pos="691"/>
          <w:tab w:val="left" w:pos="1276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иные документы и материалы</w:t>
      </w:r>
      <w:r w:rsidR="00767660" w:rsidRPr="00816B99">
        <w:rPr>
          <w:rStyle w:val="FontStyle36"/>
          <w:sz w:val="24"/>
          <w:szCs w:val="24"/>
        </w:rPr>
        <w:t xml:space="preserve"> (далее – источники информации)</w:t>
      </w:r>
      <w:r w:rsidRPr="00816B99">
        <w:rPr>
          <w:rStyle w:val="FontStyle36"/>
          <w:sz w:val="24"/>
          <w:szCs w:val="24"/>
        </w:rPr>
        <w:t>.</w:t>
      </w:r>
    </w:p>
    <w:p w:rsidR="009D53D3" w:rsidRPr="00816B99" w:rsidRDefault="003D0DC2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</w:pPr>
      <w:r w:rsidRPr="00816B99">
        <w:rPr>
          <w:rStyle w:val="FontStyle36"/>
          <w:sz w:val="24"/>
          <w:szCs w:val="24"/>
        </w:rPr>
        <w:t>Финансо</w:t>
      </w:r>
      <w:r w:rsidR="0082301C">
        <w:rPr>
          <w:rStyle w:val="FontStyle36"/>
          <w:sz w:val="24"/>
          <w:szCs w:val="24"/>
        </w:rPr>
        <w:t>во-экономический сектор</w:t>
      </w:r>
      <w:r w:rsidR="00886C7A" w:rsidRPr="00816B99">
        <w:rPr>
          <w:rStyle w:val="FontStyle36"/>
          <w:sz w:val="24"/>
          <w:szCs w:val="24"/>
        </w:rPr>
        <w:t xml:space="preserve"> на основании исходных данных главных администраторов производит расчёт показателей</w:t>
      </w:r>
      <w:r w:rsidR="000057BD" w:rsidRPr="00816B99">
        <w:rPr>
          <w:rStyle w:val="FontStyle36"/>
          <w:sz w:val="24"/>
          <w:szCs w:val="24"/>
        </w:rPr>
        <w:t xml:space="preserve"> качества финансового менеджмента</w:t>
      </w:r>
      <w:r w:rsidR="00886C7A" w:rsidRPr="00816B99">
        <w:rPr>
          <w:rStyle w:val="FontStyle36"/>
          <w:sz w:val="24"/>
          <w:szCs w:val="24"/>
        </w:rPr>
        <w:t xml:space="preserve"> </w:t>
      </w:r>
      <w:r w:rsidR="000057BD" w:rsidRPr="00816B99">
        <w:rPr>
          <w:rStyle w:val="FontStyle36"/>
          <w:sz w:val="24"/>
          <w:szCs w:val="24"/>
        </w:rPr>
        <w:t xml:space="preserve">по форме, приведённой в </w:t>
      </w:r>
      <w:r w:rsidR="00DB7EE9" w:rsidRPr="00816B99">
        <w:rPr>
          <w:rStyle w:val="FontStyle36"/>
          <w:sz w:val="24"/>
          <w:szCs w:val="24"/>
        </w:rPr>
        <w:t>приложении</w:t>
      </w:r>
      <w:r w:rsidR="000057BD" w:rsidRPr="00816B99">
        <w:rPr>
          <w:rStyle w:val="FontStyle36"/>
          <w:sz w:val="24"/>
          <w:szCs w:val="24"/>
        </w:rPr>
        <w:t xml:space="preserve"> №</w:t>
      </w:r>
      <w:r w:rsidR="00286D9B" w:rsidRPr="00816B99">
        <w:rPr>
          <w:rStyle w:val="FontStyle36"/>
          <w:sz w:val="24"/>
          <w:szCs w:val="24"/>
        </w:rPr>
        <w:t xml:space="preserve"> </w:t>
      </w:r>
      <w:r w:rsidR="000057BD" w:rsidRPr="00816B99">
        <w:rPr>
          <w:rStyle w:val="FontStyle36"/>
          <w:sz w:val="24"/>
          <w:szCs w:val="24"/>
        </w:rPr>
        <w:t>1 к Методике</w:t>
      </w:r>
      <w:r w:rsidR="00693EB3" w:rsidRPr="00816B99">
        <w:rPr>
          <w:rStyle w:val="FontStyle36"/>
          <w:sz w:val="24"/>
          <w:szCs w:val="24"/>
        </w:rPr>
        <w:t>,</w:t>
      </w:r>
      <w:r w:rsidR="00286D9B" w:rsidRPr="00816B99">
        <w:rPr>
          <w:rStyle w:val="FontStyle36"/>
          <w:sz w:val="24"/>
          <w:szCs w:val="24"/>
        </w:rPr>
        <w:t xml:space="preserve"> </w:t>
      </w:r>
      <w:r w:rsidR="00886C7A" w:rsidRPr="00816B99">
        <w:rPr>
          <w:rStyle w:val="FontStyle36"/>
          <w:sz w:val="24"/>
          <w:szCs w:val="24"/>
        </w:rPr>
        <w:t xml:space="preserve">формирует </w:t>
      </w:r>
      <w:r w:rsidR="000057BD" w:rsidRPr="00816B99">
        <w:rPr>
          <w:rStyle w:val="FontStyle36"/>
          <w:sz w:val="24"/>
          <w:szCs w:val="24"/>
        </w:rPr>
        <w:t xml:space="preserve">отчёт </w:t>
      </w:r>
      <w:r w:rsidR="00286D9B" w:rsidRPr="00816B99">
        <w:rPr>
          <w:rStyle w:val="FontStyle36"/>
          <w:sz w:val="24"/>
          <w:szCs w:val="24"/>
        </w:rPr>
        <w:t>по каждому</w:t>
      </w:r>
      <w:r w:rsidR="00886C7A" w:rsidRPr="00816B99">
        <w:rPr>
          <w:rStyle w:val="FontStyle36"/>
          <w:sz w:val="24"/>
          <w:szCs w:val="24"/>
        </w:rPr>
        <w:t xml:space="preserve"> главн</w:t>
      </w:r>
      <w:r w:rsidR="00286D9B" w:rsidRPr="00816B99">
        <w:rPr>
          <w:rStyle w:val="FontStyle36"/>
          <w:sz w:val="24"/>
          <w:szCs w:val="24"/>
        </w:rPr>
        <w:t>ому</w:t>
      </w:r>
      <w:r w:rsidR="00886C7A" w:rsidRPr="00816B99">
        <w:rPr>
          <w:rStyle w:val="FontStyle36"/>
          <w:sz w:val="24"/>
          <w:szCs w:val="24"/>
        </w:rPr>
        <w:t xml:space="preserve"> администратор</w:t>
      </w:r>
      <w:r w:rsidR="00286D9B" w:rsidRPr="00816B99">
        <w:rPr>
          <w:rStyle w:val="FontStyle36"/>
          <w:sz w:val="24"/>
          <w:szCs w:val="24"/>
        </w:rPr>
        <w:t>у</w:t>
      </w:r>
      <w:r w:rsidR="000057BD" w:rsidRPr="00816B99">
        <w:t xml:space="preserve"> со</w:t>
      </w:r>
      <w:r w:rsidR="00886C7A" w:rsidRPr="00816B99">
        <w:t>гласно приложению №</w:t>
      </w:r>
      <w:r w:rsidR="00286D9B" w:rsidRPr="00816B99">
        <w:t xml:space="preserve"> </w:t>
      </w:r>
      <w:r w:rsidR="00886C7A" w:rsidRPr="00816B99">
        <w:t>3 к Методике</w:t>
      </w:r>
      <w:r w:rsidR="00286D9B" w:rsidRPr="00816B99">
        <w:t>,</w:t>
      </w:r>
      <w:r w:rsidR="00886C7A" w:rsidRPr="00816B99">
        <w:t xml:space="preserve"> и </w:t>
      </w:r>
      <w:r w:rsidR="004332D7" w:rsidRPr="00816B99">
        <w:t xml:space="preserve">составляет </w:t>
      </w:r>
      <w:r w:rsidR="00886C7A" w:rsidRPr="00816B99">
        <w:t>пояснительную записку к нему.</w:t>
      </w:r>
    </w:p>
    <w:p w:rsidR="009D53D3" w:rsidRPr="00816B99" w:rsidRDefault="0082301C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</w:pPr>
      <w:r>
        <w:t xml:space="preserve"> </w:t>
      </w:r>
      <w:r w:rsidR="006358CA" w:rsidRPr="00816B99">
        <w:t xml:space="preserve">В пояснительной записке к отчету </w:t>
      </w:r>
      <w:r>
        <w:t>финансово-экономический сектор</w:t>
      </w:r>
      <w:r w:rsidR="006358CA" w:rsidRPr="00816B99">
        <w:t xml:space="preserve"> на основании результатов проведенного годового мониторинга дает рекомендации по повышению качества финансового менеджмента.  </w:t>
      </w:r>
    </w:p>
    <w:p w:rsidR="009D53D3" w:rsidRPr="00816B99" w:rsidRDefault="0082301C" w:rsidP="008F76BB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before="34" w:line="240" w:lineRule="auto"/>
        <w:ind w:left="0" w:firstLine="709"/>
      </w:pPr>
      <w:r>
        <w:t xml:space="preserve"> </w:t>
      </w:r>
      <w:r w:rsidR="00DD2F43" w:rsidRPr="00816B99">
        <w:t>О</w:t>
      </w:r>
      <w:r w:rsidR="006358CA" w:rsidRPr="00816B99">
        <w:rPr>
          <w:rStyle w:val="FontStyle36"/>
          <w:sz w:val="24"/>
          <w:szCs w:val="24"/>
        </w:rPr>
        <w:t xml:space="preserve">тчёт о </w:t>
      </w:r>
      <w:r w:rsidR="006358CA" w:rsidRPr="00816B99">
        <w:t>результатах мони</w:t>
      </w:r>
      <w:r>
        <w:t>торинга, подписанный заведующим</w:t>
      </w:r>
      <w:r w:rsidR="006358CA" w:rsidRPr="00816B99">
        <w:t xml:space="preserve"> </w:t>
      </w:r>
      <w:r>
        <w:t>финансово-экономического сектора</w:t>
      </w:r>
      <w:r w:rsidR="00EC680A" w:rsidRPr="00816B99">
        <w:t>,</w:t>
      </w:r>
      <w:r w:rsidR="006358CA" w:rsidRPr="00816B99">
        <w:t xml:space="preserve"> утверждается Главой муниципального образования</w:t>
      </w:r>
      <w:r w:rsidR="00DD2F43" w:rsidRPr="00816B99">
        <w:t>.</w:t>
      </w:r>
    </w:p>
    <w:p w:rsidR="00DD2F43" w:rsidRPr="00816B99" w:rsidRDefault="0082301C" w:rsidP="008F76BB">
      <w:pPr>
        <w:pStyle w:val="Style13"/>
        <w:widowControl/>
        <w:numPr>
          <w:ilvl w:val="1"/>
          <w:numId w:val="24"/>
        </w:numPr>
        <w:tabs>
          <w:tab w:val="left" w:pos="691"/>
          <w:tab w:val="left" w:pos="1134"/>
          <w:tab w:val="left" w:pos="1276"/>
        </w:tabs>
        <w:spacing w:line="240" w:lineRule="auto"/>
        <w:ind w:left="0" w:firstLine="709"/>
      </w:pPr>
      <w:r>
        <w:t xml:space="preserve"> </w:t>
      </w:r>
      <w:r w:rsidR="00DD2F43" w:rsidRPr="00816B99">
        <w:t xml:space="preserve">Результаты мониторинга качества финансового менеджмента размещаются на официальном сайте </w:t>
      </w:r>
      <w:r w:rsidR="00DD2F43" w:rsidRPr="00816B99">
        <w:rPr>
          <w:rFonts w:eastAsia="Times New Roman"/>
        </w:rPr>
        <w:t xml:space="preserve">администрации </w:t>
      </w:r>
      <w:r w:rsidR="00384410">
        <w:rPr>
          <w:rFonts w:eastAsia="Times New Roman"/>
        </w:rPr>
        <w:t>Молькинского</w:t>
      </w:r>
      <w:r w:rsidR="00384410" w:rsidRPr="00816B99">
        <w:rPr>
          <w:rFonts w:eastAsia="Times New Roman"/>
        </w:rPr>
        <w:t xml:space="preserve"> </w:t>
      </w:r>
      <w:r w:rsidR="00DD2F43" w:rsidRPr="00816B99">
        <w:rPr>
          <w:rFonts w:eastAsia="Times New Roman"/>
        </w:rPr>
        <w:t xml:space="preserve">муниципального образования в информационно-телекоммуникационной сети «Интернет» </w:t>
      </w:r>
      <w:r w:rsidR="00DD2F43" w:rsidRPr="00816B99">
        <w:t>в течение двух недель со дня утверждения отчёта о результатах мониторинга качества финансового менеджмента главных администраторов.</w:t>
      </w: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FE4A03" w:rsidRPr="00816B99" w:rsidRDefault="00FE4A03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Pr="00816B99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</w:pPr>
    </w:p>
    <w:p w:rsidR="00880C6D" w:rsidRDefault="00880C6D" w:rsidP="008F76BB">
      <w:pPr>
        <w:tabs>
          <w:tab w:val="left" w:pos="1134"/>
        </w:tabs>
        <w:suppressAutoHyphens/>
        <w:ind w:firstLine="709"/>
        <w:jc w:val="right"/>
      </w:pPr>
    </w:p>
    <w:p w:rsidR="00273C34" w:rsidRDefault="00273C34" w:rsidP="008F76BB">
      <w:pPr>
        <w:tabs>
          <w:tab w:val="left" w:pos="1134"/>
        </w:tabs>
        <w:suppressAutoHyphens/>
        <w:ind w:firstLine="709"/>
        <w:jc w:val="right"/>
      </w:pPr>
    </w:p>
    <w:p w:rsidR="00273C34" w:rsidRPr="00816B99" w:rsidRDefault="00273C34" w:rsidP="008F76BB">
      <w:pPr>
        <w:tabs>
          <w:tab w:val="left" w:pos="1134"/>
        </w:tabs>
        <w:suppressAutoHyphens/>
        <w:ind w:firstLine="709"/>
        <w:jc w:val="right"/>
      </w:pPr>
    </w:p>
    <w:p w:rsidR="00880C6D" w:rsidRPr="00816B99" w:rsidRDefault="00880C6D" w:rsidP="008F76BB">
      <w:pPr>
        <w:tabs>
          <w:tab w:val="left" w:pos="1134"/>
        </w:tabs>
        <w:suppressAutoHyphens/>
        <w:ind w:firstLine="709"/>
        <w:jc w:val="right"/>
      </w:pPr>
    </w:p>
    <w:p w:rsidR="00EC680A" w:rsidRPr="00816B99" w:rsidRDefault="00181454" w:rsidP="008F76BB">
      <w:pPr>
        <w:tabs>
          <w:tab w:val="left" w:pos="1134"/>
        </w:tabs>
        <w:suppressAutoHyphens/>
        <w:ind w:firstLine="709"/>
        <w:jc w:val="right"/>
      </w:pPr>
      <w:r w:rsidRPr="00816B99">
        <w:lastRenderedPageBreak/>
        <w:t>Приложение 2</w:t>
      </w:r>
    </w:p>
    <w:p w:rsidR="00880C6D" w:rsidRPr="00816B99" w:rsidRDefault="00880C6D" w:rsidP="008F76BB">
      <w:pPr>
        <w:tabs>
          <w:tab w:val="left" w:pos="1134"/>
        </w:tabs>
        <w:suppressAutoHyphens/>
        <w:ind w:firstLine="709"/>
        <w:jc w:val="right"/>
      </w:pPr>
      <w:proofErr w:type="gramStart"/>
      <w:r w:rsidRPr="00816B99">
        <w:t>У</w:t>
      </w:r>
      <w:r w:rsidR="00EC680A" w:rsidRPr="00816B99">
        <w:t>твержден</w:t>
      </w:r>
      <w:proofErr w:type="gramEnd"/>
      <w:r w:rsidRPr="00816B99">
        <w:t xml:space="preserve"> </w:t>
      </w:r>
      <w:r w:rsidR="00EC680A" w:rsidRPr="00816B99">
        <w:t xml:space="preserve">постановлением </w:t>
      </w:r>
    </w:p>
    <w:p w:rsidR="00880C6D" w:rsidRPr="00816B99" w:rsidRDefault="004D760E" w:rsidP="008F76BB">
      <w:pPr>
        <w:tabs>
          <w:tab w:val="left" w:pos="1134"/>
        </w:tabs>
        <w:suppressAutoHyphens/>
        <w:ind w:firstLine="709"/>
        <w:jc w:val="right"/>
      </w:pPr>
      <w:r w:rsidRPr="00816B99">
        <w:t xml:space="preserve">Администрации </w:t>
      </w:r>
      <w:r w:rsidR="00384410">
        <w:rPr>
          <w:rFonts w:eastAsia="Times New Roman"/>
        </w:rPr>
        <w:t>Молькинского</w:t>
      </w:r>
    </w:p>
    <w:p w:rsidR="00EC680A" w:rsidRPr="00816B99" w:rsidRDefault="00880C6D" w:rsidP="008F76BB">
      <w:pPr>
        <w:tabs>
          <w:tab w:val="left" w:pos="1134"/>
        </w:tabs>
        <w:suppressAutoHyphens/>
        <w:ind w:firstLine="709"/>
        <w:jc w:val="right"/>
      </w:pPr>
      <w:r w:rsidRPr="00816B99">
        <w:t>м</w:t>
      </w:r>
      <w:r w:rsidR="00EC680A" w:rsidRPr="00816B99">
        <w:t>униципального</w:t>
      </w:r>
      <w:r w:rsidRPr="00816B99">
        <w:t xml:space="preserve"> </w:t>
      </w:r>
      <w:r w:rsidR="00EC680A" w:rsidRPr="00816B99">
        <w:t>образования</w:t>
      </w:r>
    </w:p>
    <w:p w:rsidR="00EC680A" w:rsidRPr="00816B99" w:rsidRDefault="00EC680A" w:rsidP="008F76BB">
      <w:pPr>
        <w:tabs>
          <w:tab w:val="left" w:pos="1134"/>
        </w:tabs>
        <w:suppressAutoHyphens/>
        <w:ind w:firstLine="709"/>
        <w:jc w:val="right"/>
      </w:pPr>
      <w:r w:rsidRPr="00816B99">
        <w:t>от «</w:t>
      </w:r>
      <w:r w:rsidR="00273C34">
        <w:t>16</w:t>
      </w:r>
      <w:r w:rsidRPr="00816B99">
        <w:t xml:space="preserve">» </w:t>
      </w:r>
      <w:r w:rsidR="00273C34">
        <w:t>августа</w:t>
      </w:r>
      <w:r w:rsidR="003F533B" w:rsidRPr="00816B99">
        <w:t xml:space="preserve"> </w:t>
      </w:r>
      <w:r w:rsidRPr="00816B99">
        <w:t>2023</w:t>
      </w:r>
      <w:r w:rsidR="00CC55B5" w:rsidRPr="00816B99">
        <w:t xml:space="preserve"> </w:t>
      </w:r>
      <w:r w:rsidRPr="00816B99">
        <w:t>г. №</w:t>
      </w:r>
      <w:r w:rsidR="00273C34">
        <w:t xml:space="preserve"> 73</w:t>
      </w:r>
    </w:p>
    <w:p w:rsidR="005B6BC4" w:rsidRPr="00816B99" w:rsidRDefault="005B6BC4" w:rsidP="008F76BB">
      <w:pPr>
        <w:pStyle w:val="Style10"/>
        <w:widowControl/>
        <w:tabs>
          <w:tab w:val="left" w:pos="1134"/>
        </w:tabs>
        <w:spacing w:before="82" w:line="240" w:lineRule="auto"/>
        <w:ind w:firstLine="709"/>
        <w:jc w:val="left"/>
        <w:rPr>
          <w:rStyle w:val="FontStyle43"/>
          <w:sz w:val="24"/>
          <w:szCs w:val="24"/>
        </w:rPr>
      </w:pPr>
    </w:p>
    <w:p w:rsidR="00880C6D" w:rsidRPr="00816B99" w:rsidRDefault="00880C6D" w:rsidP="008F76BB">
      <w:pPr>
        <w:pStyle w:val="Style10"/>
        <w:widowControl/>
        <w:tabs>
          <w:tab w:val="left" w:pos="1134"/>
        </w:tabs>
        <w:spacing w:before="82" w:line="240" w:lineRule="auto"/>
        <w:ind w:firstLine="709"/>
        <w:jc w:val="left"/>
        <w:rPr>
          <w:rStyle w:val="FontStyle43"/>
          <w:sz w:val="24"/>
          <w:szCs w:val="24"/>
        </w:rPr>
      </w:pPr>
    </w:p>
    <w:p w:rsidR="005B6BC4" w:rsidRPr="00816B99" w:rsidRDefault="00230958" w:rsidP="00EA32C9">
      <w:pPr>
        <w:pStyle w:val="Style10"/>
        <w:widowControl/>
        <w:tabs>
          <w:tab w:val="left" w:pos="1134"/>
        </w:tabs>
        <w:spacing w:before="82" w:line="240" w:lineRule="auto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 xml:space="preserve">МЕТОДИКА </w:t>
      </w:r>
    </w:p>
    <w:p w:rsidR="00230958" w:rsidRPr="00816B99" w:rsidRDefault="005B6BC4" w:rsidP="00EA32C9">
      <w:pPr>
        <w:pStyle w:val="Style10"/>
        <w:widowControl/>
        <w:tabs>
          <w:tab w:val="left" w:pos="1134"/>
        </w:tabs>
        <w:spacing w:before="82" w:line="240" w:lineRule="auto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 xml:space="preserve">расчета и </w:t>
      </w:r>
      <w:r w:rsidR="00363363" w:rsidRPr="00816B99">
        <w:rPr>
          <w:rStyle w:val="FontStyle43"/>
          <w:sz w:val="24"/>
          <w:szCs w:val="24"/>
        </w:rPr>
        <w:t>оценки</w:t>
      </w:r>
      <w:r w:rsidR="004B2DA1" w:rsidRPr="00816B99">
        <w:rPr>
          <w:rStyle w:val="FontStyle43"/>
          <w:sz w:val="24"/>
          <w:szCs w:val="24"/>
        </w:rPr>
        <w:t xml:space="preserve"> </w:t>
      </w:r>
      <w:r w:rsidRPr="00816B99">
        <w:rPr>
          <w:rStyle w:val="FontStyle43"/>
          <w:sz w:val="24"/>
          <w:szCs w:val="24"/>
        </w:rPr>
        <w:t xml:space="preserve">показателей </w:t>
      </w:r>
      <w:r w:rsidR="00230958" w:rsidRPr="00816B99">
        <w:rPr>
          <w:rStyle w:val="FontStyle43"/>
          <w:sz w:val="24"/>
          <w:szCs w:val="24"/>
        </w:rPr>
        <w:t xml:space="preserve">качества финансового менеджмента </w:t>
      </w:r>
      <w:r w:rsidR="00FE7A5F" w:rsidRPr="00816B99">
        <w:rPr>
          <w:rStyle w:val="FontStyle43"/>
          <w:sz w:val="24"/>
          <w:szCs w:val="24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384410">
        <w:rPr>
          <w:rStyle w:val="FontStyle43"/>
          <w:sz w:val="24"/>
          <w:szCs w:val="24"/>
        </w:rPr>
        <w:t>Молькинского</w:t>
      </w:r>
      <w:r w:rsidR="00FE7A5F" w:rsidRPr="00816B99">
        <w:rPr>
          <w:rStyle w:val="FontStyle43"/>
          <w:sz w:val="24"/>
          <w:szCs w:val="24"/>
        </w:rPr>
        <w:t xml:space="preserve"> муниципального образования</w:t>
      </w:r>
    </w:p>
    <w:p w:rsidR="00230958" w:rsidRPr="00816B99" w:rsidRDefault="00230958" w:rsidP="008F76BB">
      <w:pPr>
        <w:pStyle w:val="Style10"/>
        <w:widowControl/>
        <w:tabs>
          <w:tab w:val="left" w:pos="1134"/>
        </w:tabs>
        <w:spacing w:before="82" w:line="240" w:lineRule="auto"/>
        <w:ind w:firstLine="709"/>
        <w:rPr>
          <w:rStyle w:val="FontStyle43"/>
          <w:b w:val="0"/>
          <w:bCs w:val="0"/>
          <w:sz w:val="24"/>
          <w:szCs w:val="24"/>
        </w:rPr>
      </w:pPr>
    </w:p>
    <w:p w:rsidR="00230958" w:rsidRPr="00816B99" w:rsidRDefault="00230958" w:rsidP="00EA32C9">
      <w:pPr>
        <w:pStyle w:val="Style10"/>
        <w:widowControl/>
        <w:tabs>
          <w:tab w:val="left" w:pos="0"/>
        </w:tabs>
        <w:spacing w:before="53" w:line="240" w:lineRule="auto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>1. Общие положения</w:t>
      </w:r>
    </w:p>
    <w:p w:rsidR="00230958" w:rsidRPr="00816B99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</w:pPr>
    </w:p>
    <w:p w:rsidR="00230958" w:rsidRPr="00816B99" w:rsidRDefault="00230958" w:rsidP="008F76BB">
      <w:pPr>
        <w:pStyle w:val="Style12"/>
        <w:widowControl/>
        <w:tabs>
          <w:tab w:val="left" w:pos="0"/>
        </w:tabs>
        <w:spacing w:before="34"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Методика </w:t>
      </w:r>
      <w:r w:rsidR="005B6BC4" w:rsidRPr="00816B99">
        <w:rPr>
          <w:rStyle w:val="FontStyle36"/>
          <w:sz w:val="24"/>
          <w:szCs w:val="24"/>
        </w:rPr>
        <w:t>расче</w:t>
      </w:r>
      <w:r w:rsidR="00D45C72" w:rsidRPr="00816B99">
        <w:rPr>
          <w:rStyle w:val="FontStyle36"/>
          <w:sz w:val="24"/>
          <w:szCs w:val="24"/>
        </w:rPr>
        <w:t xml:space="preserve">та и </w:t>
      </w:r>
      <w:r w:rsidR="00363363" w:rsidRPr="00816B99">
        <w:rPr>
          <w:rStyle w:val="FontStyle36"/>
          <w:sz w:val="24"/>
          <w:szCs w:val="24"/>
        </w:rPr>
        <w:t>оценки</w:t>
      </w:r>
      <w:r w:rsidR="006B56F5" w:rsidRPr="00816B99">
        <w:rPr>
          <w:rStyle w:val="FontStyle36"/>
          <w:sz w:val="24"/>
          <w:szCs w:val="24"/>
        </w:rPr>
        <w:t xml:space="preserve"> </w:t>
      </w:r>
      <w:r w:rsidR="00D45C72" w:rsidRPr="00816B99">
        <w:rPr>
          <w:rStyle w:val="FontStyle36"/>
          <w:sz w:val="24"/>
          <w:szCs w:val="24"/>
        </w:rPr>
        <w:t>показателей</w:t>
      </w:r>
      <w:r w:rsidR="006B56F5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 xml:space="preserve">качества финансового менеджмента </w:t>
      </w:r>
      <w:r w:rsidR="00004E39" w:rsidRPr="00816B99">
        <w:rPr>
          <w:rStyle w:val="FontStyle36"/>
          <w:sz w:val="24"/>
          <w:szCs w:val="24"/>
        </w:rPr>
        <w:t xml:space="preserve">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</w:r>
      <w:r w:rsidR="00B55E7C">
        <w:rPr>
          <w:rFonts w:eastAsia="Times New Roman"/>
        </w:rPr>
        <w:t>Молькинского</w:t>
      </w:r>
      <w:r w:rsidR="00B55E7C" w:rsidRPr="00816B99">
        <w:rPr>
          <w:rStyle w:val="FontStyle36"/>
          <w:sz w:val="24"/>
          <w:szCs w:val="24"/>
        </w:rPr>
        <w:t xml:space="preserve"> </w:t>
      </w:r>
      <w:r w:rsidR="00004E39" w:rsidRPr="00816B99">
        <w:rPr>
          <w:rStyle w:val="FontStyle36"/>
          <w:sz w:val="24"/>
          <w:szCs w:val="24"/>
        </w:rPr>
        <w:t>муниципального образования</w:t>
      </w:r>
      <w:r w:rsidR="00E361E3" w:rsidRPr="00816B99">
        <w:rPr>
          <w:rStyle w:val="FontStyle36"/>
          <w:sz w:val="24"/>
          <w:szCs w:val="24"/>
        </w:rPr>
        <w:t xml:space="preserve"> (далее – главные администраторы)</w:t>
      </w:r>
      <w:r w:rsidR="00004E39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 xml:space="preserve">определяет состав показателей, характеризующих качество финансового менеджмента, а также алгоритм </w:t>
      </w:r>
      <w:r w:rsidR="00E361E3" w:rsidRPr="00816B99">
        <w:rPr>
          <w:rStyle w:val="FontStyle36"/>
          <w:sz w:val="24"/>
          <w:szCs w:val="24"/>
        </w:rPr>
        <w:t xml:space="preserve">проведения </w:t>
      </w:r>
      <w:r w:rsidR="00D9284D" w:rsidRPr="00816B99">
        <w:rPr>
          <w:rStyle w:val="FontStyle36"/>
          <w:sz w:val="24"/>
          <w:szCs w:val="24"/>
        </w:rPr>
        <w:t>оценки</w:t>
      </w:r>
      <w:r w:rsidR="006B56F5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>качества финансового менеджмента.</w:t>
      </w:r>
    </w:p>
    <w:p w:rsidR="00230958" w:rsidRPr="00816B99" w:rsidRDefault="00230958" w:rsidP="008F76BB">
      <w:pPr>
        <w:pStyle w:val="Style10"/>
        <w:widowControl/>
        <w:tabs>
          <w:tab w:val="left" w:pos="1134"/>
        </w:tabs>
        <w:spacing w:line="240" w:lineRule="auto"/>
        <w:ind w:right="2117" w:firstLine="709"/>
      </w:pPr>
    </w:p>
    <w:p w:rsidR="00230958" w:rsidRPr="00816B99" w:rsidRDefault="00230958" w:rsidP="00EA32C9">
      <w:pPr>
        <w:pStyle w:val="Style10"/>
        <w:widowControl/>
        <w:tabs>
          <w:tab w:val="left" w:pos="0"/>
        </w:tabs>
        <w:spacing w:before="34" w:line="240" w:lineRule="auto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 xml:space="preserve">2. Показатели качества финансового менеджмента </w:t>
      </w:r>
      <w:r w:rsidR="003726A5" w:rsidRPr="00816B99">
        <w:rPr>
          <w:rStyle w:val="FontStyle43"/>
          <w:sz w:val="24"/>
          <w:szCs w:val="24"/>
        </w:rPr>
        <w:t>главного администратора</w:t>
      </w:r>
      <w:r w:rsidR="006950A6" w:rsidRPr="00816B99">
        <w:rPr>
          <w:rStyle w:val="FontStyle43"/>
          <w:sz w:val="24"/>
          <w:szCs w:val="24"/>
        </w:rPr>
        <w:t xml:space="preserve"> </w:t>
      </w:r>
    </w:p>
    <w:p w:rsidR="003726A5" w:rsidRPr="00816B99" w:rsidRDefault="003726A5" w:rsidP="008F76BB">
      <w:pPr>
        <w:pStyle w:val="Style10"/>
        <w:widowControl/>
        <w:tabs>
          <w:tab w:val="left" w:pos="1134"/>
        </w:tabs>
        <w:spacing w:before="34" w:line="240" w:lineRule="auto"/>
        <w:ind w:firstLine="709"/>
        <w:rPr>
          <w:b/>
          <w:bCs/>
        </w:rPr>
      </w:pPr>
    </w:p>
    <w:p w:rsidR="00230958" w:rsidRPr="00816B99" w:rsidRDefault="00230958" w:rsidP="00EA32C9">
      <w:pPr>
        <w:pStyle w:val="Style12"/>
        <w:widowControl/>
        <w:numPr>
          <w:ilvl w:val="1"/>
          <w:numId w:val="29"/>
        </w:numPr>
        <w:tabs>
          <w:tab w:val="left" w:pos="1134"/>
        </w:tabs>
        <w:spacing w:before="29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Оценка качества финансового менеджмента производится по следующим направлениям:</w:t>
      </w:r>
    </w:p>
    <w:p w:rsidR="00230958" w:rsidRPr="00816B99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оценка механизмов планирования </w:t>
      </w:r>
      <w:r w:rsidR="00A003E2" w:rsidRPr="00816B99">
        <w:rPr>
          <w:rStyle w:val="FontStyle36"/>
          <w:sz w:val="24"/>
          <w:szCs w:val="24"/>
        </w:rPr>
        <w:t xml:space="preserve">доходов и </w:t>
      </w:r>
      <w:r w:rsidRPr="00816B99">
        <w:rPr>
          <w:rStyle w:val="FontStyle36"/>
          <w:sz w:val="24"/>
          <w:szCs w:val="24"/>
        </w:rPr>
        <w:t>расходов бюджета;</w:t>
      </w:r>
    </w:p>
    <w:p w:rsidR="00230958" w:rsidRPr="00816B99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оценка результатов исполнения бюджета в части </w:t>
      </w:r>
      <w:r w:rsidR="00A003E2" w:rsidRPr="00816B99">
        <w:rPr>
          <w:rStyle w:val="FontStyle36"/>
          <w:sz w:val="24"/>
          <w:szCs w:val="24"/>
        </w:rPr>
        <w:t xml:space="preserve">доходов и </w:t>
      </w:r>
      <w:r w:rsidRPr="00816B99">
        <w:rPr>
          <w:rStyle w:val="FontStyle36"/>
          <w:sz w:val="24"/>
          <w:szCs w:val="24"/>
        </w:rPr>
        <w:t>расходов;</w:t>
      </w:r>
    </w:p>
    <w:p w:rsidR="00230958" w:rsidRPr="00816B99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оценка состояния учета и отчетности;</w:t>
      </w:r>
    </w:p>
    <w:p w:rsidR="00230958" w:rsidRPr="00816B99" w:rsidRDefault="000A4E9C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- </w:t>
      </w:r>
      <w:r w:rsidR="00230958" w:rsidRPr="00816B99">
        <w:rPr>
          <w:rStyle w:val="FontStyle36"/>
          <w:sz w:val="24"/>
          <w:szCs w:val="24"/>
        </w:rPr>
        <w:t xml:space="preserve">оценка организации </w:t>
      </w:r>
      <w:r w:rsidR="009F12D2" w:rsidRPr="00816B99">
        <w:rPr>
          <w:rStyle w:val="FontStyle36"/>
          <w:sz w:val="24"/>
          <w:szCs w:val="24"/>
        </w:rPr>
        <w:t xml:space="preserve">внутреннего </w:t>
      </w:r>
      <w:r w:rsidR="00F12F12" w:rsidRPr="00816B99">
        <w:rPr>
          <w:rStyle w:val="FontStyle36"/>
          <w:sz w:val="24"/>
          <w:szCs w:val="24"/>
        </w:rPr>
        <w:t>финансового аудита</w:t>
      </w:r>
      <w:r w:rsidR="009F12D2" w:rsidRPr="00816B99">
        <w:rPr>
          <w:rStyle w:val="FontStyle36"/>
          <w:sz w:val="24"/>
          <w:szCs w:val="24"/>
        </w:rPr>
        <w:t>;</w:t>
      </w:r>
    </w:p>
    <w:p w:rsidR="009F12D2" w:rsidRPr="00816B99" w:rsidRDefault="009F12D2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 оценка качества управления активами;</w:t>
      </w:r>
    </w:p>
    <w:p w:rsidR="009F12D2" w:rsidRPr="00816B99" w:rsidRDefault="009F12D2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color w:val="FF0000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- оценка качества исполнения бюджетных процедур во взаимосвязи с выявленными бюджетными  нарушениями. </w:t>
      </w:r>
    </w:p>
    <w:p w:rsidR="00230958" w:rsidRPr="00816B99" w:rsidRDefault="007B3C7B" w:rsidP="008F76BB">
      <w:pPr>
        <w:pStyle w:val="Style15"/>
        <w:widowControl/>
        <w:tabs>
          <w:tab w:val="left" w:pos="0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П</w:t>
      </w:r>
      <w:r w:rsidR="00230958" w:rsidRPr="00816B99">
        <w:rPr>
          <w:rStyle w:val="FontStyle36"/>
          <w:sz w:val="24"/>
          <w:szCs w:val="24"/>
        </w:rPr>
        <w:t>оказа</w:t>
      </w:r>
      <w:r w:rsidR="005F34DE" w:rsidRPr="00816B99">
        <w:rPr>
          <w:rStyle w:val="FontStyle36"/>
          <w:sz w:val="24"/>
          <w:szCs w:val="24"/>
        </w:rPr>
        <w:t xml:space="preserve">тели </w:t>
      </w:r>
      <w:r w:rsidR="00230958" w:rsidRPr="00816B99">
        <w:rPr>
          <w:rStyle w:val="FontStyle36"/>
          <w:sz w:val="24"/>
          <w:szCs w:val="24"/>
        </w:rPr>
        <w:t>оценк</w:t>
      </w:r>
      <w:r w:rsidR="00F84E7F" w:rsidRPr="00816B99">
        <w:rPr>
          <w:rStyle w:val="FontStyle36"/>
          <w:sz w:val="24"/>
          <w:szCs w:val="24"/>
        </w:rPr>
        <w:t>и</w:t>
      </w:r>
      <w:r w:rsidR="00230958" w:rsidRPr="00816B99">
        <w:rPr>
          <w:rStyle w:val="FontStyle36"/>
          <w:sz w:val="24"/>
          <w:szCs w:val="24"/>
        </w:rPr>
        <w:t xml:space="preserve"> качества финансового менеджмента </w:t>
      </w:r>
      <w:r w:rsidR="003726A5" w:rsidRPr="00816B99">
        <w:rPr>
          <w:rStyle w:val="FontStyle36"/>
          <w:sz w:val="24"/>
          <w:szCs w:val="24"/>
        </w:rPr>
        <w:t>главного администратора</w:t>
      </w:r>
      <w:r w:rsidR="00221965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приведен</w:t>
      </w:r>
      <w:r w:rsidR="005F34DE" w:rsidRPr="00816B99">
        <w:rPr>
          <w:rStyle w:val="FontStyle36"/>
          <w:sz w:val="24"/>
          <w:szCs w:val="24"/>
        </w:rPr>
        <w:t>ы в приложении №</w:t>
      </w:r>
      <w:r w:rsidR="008F76BB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1 к Методике.</w:t>
      </w:r>
    </w:p>
    <w:p w:rsidR="00230958" w:rsidRPr="00816B99" w:rsidRDefault="005F34DE" w:rsidP="008F76BB">
      <w:pPr>
        <w:pStyle w:val="Style13"/>
        <w:widowControl/>
        <w:tabs>
          <w:tab w:val="left" w:pos="1075"/>
          <w:tab w:val="left" w:pos="1134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2</w:t>
      </w:r>
      <w:r w:rsidR="00EA32C9" w:rsidRPr="00816B99">
        <w:rPr>
          <w:rStyle w:val="FontStyle36"/>
          <w:sz w:val="24"/>
          <w:szCs w:val="24"/>
        </w:rPr>
        <w:t>.3</w:t>
      </w:r>
      <w:r w:rsidRPr="00816B99">
        <w:rPr>
          <w:rStyle w:val="FontStyle36"/>
          <w:sz w:val="24"/>
          <w:szCs w:val="24"/>
        </w:rPr>
        <w:tab/>
      </w:r>
      <w:r w:rsidR="008F76BB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>Исходные данные</w:t>
      </w:r>
      <w:r w:rsidR="00230958" w:rsidRPr="00816B99">
        <w:rPr>
          <w:rStyle w:val="FontStyle36"/>
          <w:sz w:val="24"/>
          <w:szCs w:val="24"/>
        </w:rPr>
        <w:t xml:space="preserve"> для проведе</w:t>
      </w:r>
      <w:r w:rsidR="00EE5976" w:rsidRPr="00816B99">
        <w:rPr>
          <w:rStyle w:val="FontStyle36"/>
          <w:sz w:val="24"/>
          <w:szCs w:val="24"/>
        </w:rPr>
        <w:t xml:space="preserve">ния оценки качества финансового </w:t>
      </w:r>
      <w:r w:rsidR="00230958" w:rsidRPr="00816B99">
        <w:rPr>
          <w:rStyle w:val="FontStyle36"/>
          <w:sz w:val="24"/>
          <w:szCs w:val="24"/>
        </w:rPr>
        <w:t xml:space="preserve">менеджмента </w:t>
      </w:r>
      <w:r w:rsidR="003726A5" w:rsidRPr="00816B99">
        <w:rPr>
          <w:rStyle w:val="FontStyle36"/>
          <w:sz w:val="24"/>
          <w:szCs w:val="24"/>
        </w:rPr>
        <w:t xml:space="preserve">главного администратора </w:t>
      </w:r>
      <w:r w:rsidR="00F12F12" w:rsidRPr="00816B99">
        <w:rPr>
          <w:rStyle w:val="FontStyle36"/>
          <w:sz w:val="24"/>
          <w:szCs w:val="24"/>
        </w:rPr>
        <w:t>приведен</w:t>
      </w:r>
      <w:r w:rsidRPr="00816B99">
        <w:rPr>
          <w:rStyle w:val="FontStyle36"/>
          <w:sz w:val="24"/>
          <w:szCs w:val="24"/>
        </w:rPr>
        <w:t>ы</w:t>
      </w:r>
      <w:r w:rsidR="00F12F12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 xml:space="preserve">в приложении </w:t>
      </w:r>
      <w:r w:rsidRPr="00816B99">
        <w:rPr>
          <w:rStyle w:val="FontStyle36"/>
          <w:sz w:val="24"/>
          <w:szCs w:val="24"/>
        </w:rPr>
        <w:t>№</w:t>
      </w:r>
      <w:r w:rsidR="008F76BB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>2 к</w:t>
      </w:r>
      <w:r w:rsidR="00230958" w:rsidRPr="00816B99">
        <w:rPr>
          <w:rStyle w:val="FontStyle36"/>
          <w:sz w:val="24"/>
          <w:szCs w:val="24"/>
        </w:rPr>
        <w:br/>
        <w:t>Методике.</w:t>
      </w:r>
    </w:p>
    <w:p w:rsidR="00230958" w:rsidRPr="00816B99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Источники информации, содержащие значения исходных данных,</w:t>
      </w:r>
      <w:r w:rsidR="00FA5FF6" w:rsidRPr="00816B99">
        <w:rPr>
          <w:rStyle w:val="FontStyle36"/>
          <w:sz w:val="24"/>
          <w:szCs w:val="24"/>
        </w:rPr>
        <w:t xml:space="preserve"> указаны в графе 4 приложения №</w:t>
      </w:r>
      <w:r w:rsidR="00DB22DC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>2 к Методике.</w:t>
      </w:r>
    </w:p>
    <w:p w:rsidR="00230958" w:rsidRPr="00816B99" w:rsidRDefault="00EA32C9" w:rsidP="002B351A">
      <w:pPr>
        <w:pStyle w:val="Style12"/>
        <w:widowControl/>
        <w:tabs>
          <w:tab w:val="left" w:pos="0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2.4</w:t>
      </w:r>
      <w:r w:rsidR="002B351A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 xml:space="preserve">Данные в графу 5 приложения </w:t>
      </w:r>
      <w:r w:rsidR="00FA5FF6" w:rsidRPr="00816B99">
        <w:rPr>
          <w:rStyle w:val="FontStyle36"/>
          <w:sz w:val="24"/>
          <w:szCs w:val="24"/>
        </w:rPr>
        <w:t>№</w:t>
      </w:r>
      <w:r w:rsidR="008F76BB" w:rsidRPr="00816B99">
        <w:rPr>
          <w:rStyle w:val="FontStyle36"/>
          <w:sz w:val="24"/>
          <w:szCs w:val="24"/>
        </w:rPr>
        <w:t xml:space="preserve"> </w:t>
      </w:r>
      <w:r w:rsidR="00230958" w:rsidRPr="00816B99">
        <w:rPr>
          <w:rStyle w:val="FontStyle36"/>
          <w:sz w:val="24"/>
          <w:szCs w:val="24"/>
        </w:rPr>
        <w:t xml:space="preserve">2 к Методике указанного перечня вносятся главным </w:t>
      </w:r>
      <w:r w:rsidR="00F12F12" w:rsidRPr="00816B99">
        <w:rPr>
          <w:rStyle w:val="FontStyle36"/>
          <w:sz w:val="24"/>
          <w:szCs w:val="24"/>
        </w:rPr>
        <w:t>администратор</w:t>
      </w:r>
      <w:r w:rsidR="003726A5" w:rsidRPr="00816B99">
        <w:rPr>
          <w:rStyle w:val="FontStyle36"/>
          <w:sz w:val="24"/>
          <w:szCs w:val="24"/>
        </w:rPr>
        <w:t>ом</w:t>
      </w:r>
      <w:r w:rsidR="00230958" w:rsidRPr="00816B99">
        <w:rPr>
          <w:rStyle w:val="FontStyle36"/>
          <w:sz w:val="24"/>
          <w:szCs w:val="24"/>
        </w:rPr>
        <w:t xml:space="preserve">. В случае </w:t>
      </w:r>
      <w:r w:rsidR="00020810" w:rsidRPr="00816B99">
        <w:rPr>
          <w:rStyle w:val="FontStyle36"/>
          <w:sz w:val="24"/>
          <w:szCs w:val="24"/>
        </w:rPr>
        <w:t>отсутствия исходных данных у</w:t>
      </w:r>
      <w:r w:rsidR="00230958" w:rsidRPr="00816B99">
        <w:rPr>
          <w:rStyle w:val="FontStyle36"/>
          <w:sz w:val="24"/>
          <w:szCs w:val="24"/>
        </w:rPr>
        <w:t xml:space="preserve"> главн</w:t>
      </w:r>
      <w:r w:rsidR="00020810" w:rsidRPr="00816B99">
        <w:rPr>
          <w:rStyle w:val="FontStyle36"/>
          <w:sz w:val="24"/>
          <w:szCs w:val="24"/>
        </w:rPr>
        <w:t>ого</w:t>
      </w:r>
      <w:r w:rsidR="00230958" w:rsidRPr="00816B99">
        <w:rPr>
          <w:rStyle w:val="FontStyle36"/>
          <w:sz w:val="24"/>
          <w:szCs w:val="24"/>
        </w:rPr>
        <w:t xml:space="preserve"> </w:t>
      </w:r>
      <w:r w:rsidR="00F12F12" w:rsidRPr="00816B99">
        <w:rPr>
          <w:rStyle w:val="FontStyle36"/>
          <w:sz w:val="24"/>
          <w:szCs w:val="24"/>
        </w:rPr>
        <w:t>администратор</w:t>
      </w:r>
      <w:r w:rsidR="00020810" w:rsidRPr="00816B99">
        <w:rPr>
          <w:rStyle w:val="FontStyle36"/>
          <w:sz w:val="24"/>
          <w:szCs w:val="24"/>
        </w:rPr>
        <w:t>а</w:t>
      </w:r>
      <w:r w:rsidR="00230958" w:rsidRPr="00816B99">
        <w:rPr>
          <w:rStyle w:val="FontStyle36"/>
          <w:sz w:val="24"/>
          <w:szCs w:val="24"/>
        </w:rPr>
        <w:t xml:space="preserve"> по показателю, то в соответствующую ячейку таблицы вписываются слова "</w:t>
      </w:r>
      <w:r w:rsidR="003E5AF2" w:rsidRPr="00816B99">
        <w:rPr>
          <w:rStyle w:val="FontStyle36"/>
          <w:sz w:val="24"/>
          <w:szCs w:val="24"/>
        </w:rPr>
        <w:t>показатель отсутствует</w:t>
      </w:r>
      <w:r w:rsidR="00230958" w:rsidRPr="00816B99">
        <w:rPr>
          <w:rStyle w:val="FontStyle36"/>
          <w:sz w:val="24"/>
          <w:szCs w:val="24"/>
        </w:rPr>
        <w:t>".</w:t>
      </w:r>
    </w:p>
    <w:p w:rsidR="00F12F12" w:rsidRPr="00816B99" w:rsidRDefault="00F12F12" w:rsidP="008F76BB">
      <w:pPr>
        <w:pStyle w:val="Style28"/>
        <w:widowControl/>
        <w:spacing w:before="48" w:line="240" w:lineRule="auto"/>
        <w:ind w:right="1824" w:firstLine="709"/>
        <w:rPr>
          <w:rStyle w:val="FontStyle43"/>
          <w:sz w:val="24"/>
          <w:szCs w:val="24"/>
        </w:rPr>
      </w:pPr>
    </w:p>
    <w:p w:rsidR="00F12F12" w:rsidRPr="00816B99" w:rsidRDefault="00223F2C" w:rsidP="00EA32C9">
      <w:pPr>
        <w:pStyle w:val="Style28"/>
        <w:widowControl/>
        <w:spacing w:before="48" w:line="240" w:lineRule="auto"/>
        <w:ind w:firstLine="0"/>
        <w:jc w:val="center"/>
        <w:rPr>
          <w:rStyle w:val="FontStyle43"/>
          <w:sz w:val="24"/>
          <w:szCs w:val="24"/>
        </w:rPr>
      </w:pPr>
      <w:r w:rsidRPr="00816B99">
        <w:rPr>
          <w:rStyle w:val="FontStyle43"/>
          <w:sz w:val="24"/>
          <w:szCs w:val="24"/>
        </w:rPr>
        <w:t xml:space="preserve">3. </w:t>
      </w:r>
      <w:r w:rsidR="00230958" w:rsidRPr="00816B99">
        <w:rPr>
          <w:rStyle w:val="FontStyle43"/>
          <w:sz w:val="24"/>
          <w:szCs w:val="24"/>
        </w:rPr>
        <w:t>Оценка качества финансового</w:t>
      </w:r>
      <w:r w:rsidR="004153EC" w:rsidRPr="00816B99">
        <w:rPr>
          <w:rStyle w:val="FontStyle43"/>
          <w:sz w:val="24"/>
          <w:szCs w:val="24"/>
        </w:rPr>
        <w:t xml:space="preserve"> м</w:t>
      </w:r>
      <w:r w:rsidR="00230958" w:rsidRPr="00816B99">
        <w:rPr>
          <w:rStyle w:val="FontStyle43"/>
          <w:sz w:val="24"/>
          <w:szCs w:val="24"/>
        </w:rPr>
        <w:t>енеджмента</w:t>
      </w:r>
      <w:r w:rsidR="00221965" w:rsidRPr="00816B99">
        <w:rPr>
          <w:rStyle w:val="FontStyle43"/>
          <w:sz w:val="24"/>
          <w:szCs w:val="24"/>
        </w:rPr>
        <w:t xml:space="preserve"> </w:t>
      </w:r>
      <w:r w:rsidRPr="00816B99">
        <w:rPr>
          <w:rStyle w:val="FontStyle43"/>
          <w:sz w:val="24"/>
          <w:szCs w:val="24"/>
        </w:rPr>
        <w:t>главного администратора</w:t>
      </w:r>
      <w:r w:rsidR="006950A6" w:rsidRPr="00816B99">
        <w:rPr>
          <w:rStyle w:val="FontStyle43"/>
          <w:sz w:val="24"/>
          <w:szCs w:val="24"/>
        </w:rPr>
        <w:t xml:space="preserve"> </w:t>
      </w:r>
    </w:p>
    <w:p w:rsidR="00223F2C" w:rsidRPr="00816B99" w:rsidRDefault="00223F2C" w:rsidP="008F76BB">
      <w:pPr>
        <w:pStyle w:val="Style28"/>
        <w:widowControl/>
        <w:spacing w:before="48" w:line="240" w:lineRule="auto"/>
        <w:ind w:firstLine="709"/>
        <w:jc w:val="center"/>
        <w:rPr>
          <w:rStyle w:val="FontStyle43"/>
          <w:sz w:val="24"/>
          <w:szCs w:val="24"/>
        </w:rPr>
      </w:pPr>
    </w:p>
    <w:p w:rsidR="00EA32C9" w:rsidRPr="00816B99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Оценка качества финансового менеджмента рассчитывается на основании оц</w:t>
      </w:r>
      <w:r w:rsidR="00020810" w:rsidRPr="00816B99">
        <w:rPr>
          <w:rStyle w:val="FontStyle36"/>
          <w:sz w:val="24"/>
          <w:szCs w:val="24"/>
        </w:rPr>
        <w:t xml:space="preserve">енки по каждому из показателей, </w:t>
      </w:r>
      <w:r w:rsidRPr="00816B99">
        <w:rPr>
          <w:rStyle w:val="FontStyle36"/>
          <w:sz w:val="24"/>
          <w:szCs w:val="24"/>
        </w:rPr>
        <w:t>указанн</w:t>
      </w:r>
      <w:r w:rsidR="00EA32C9" w:rsidRPr="00816B99">
        <w:rPr>
          <w:rStyle w:val="FontStyle36"/>
          <w:sz w:val="24"/>
          <w:szCs w:val="24"/>
        </w:rPr>
        <w:t>ых в приложении № 1 к Методике.</w:t>
      </w:r>
    </w:p>
    <w:p w:rsidR="00EA32C9" w:rsidRPr="00816B99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lastRenderedPageBreak/>
        <w:t xml:space="preserve">Максимальная оценка, которая может быть получена по каждому из показателей, равна 5 баллам, максимальная </w:t>
      </w:r>
      <w:r w:rsidR="002846F8" w:rsidRPr="00816B99">
        <w:rPr>
          <w:rStyle w:val="FontStyle36"/>
          <w:sz w:val="24"/>
          <w:szCs w:val="24"/>
        </w:rPr>
        <w:t xml:space="preserve">оценка качества финансового менеджмента по главному администратору </w:t>
      </w:r>
      <w:r w:rsidRPr="00816B99">
        <w:rPr>
          <w:rStyle w:val="FontStyle36"/>
          <w:sz w:val="24"/>
          <w:szCs w:val="24"/>
        </w:rPr>
        <w:t xml:space="preserve">равна </w:t>
      </w:r>
      <w:r w:rsidR="00A264C4" w:rsidRPr="00816B99">
        <w:rPr>
          <w:rStyle w:val="FontStyle36"/>
          <w:sz w:val="24"/>
          <w:szCs w:val="24"/>
        </w:rPr>
        <w:t>10</w:t>
      </w:r>
      <w:r w:rsidR="00A12C22" w:rsidRPr="00816B99">
        <w:rPr>
          <w:rStyle w:val="FontStyle36"/>
          <w:sz w:val="24"/>
          <w:szCs w:val="24"/>
        </w:rPr>
        <w:t>0</w:t>
      </w:r>
      <w:r w:rsidRPr="00816B99">
        <w:rPr>
          <w:rStyle w:val="FontStyle36"/>
          <w:sz w:val="24"/>
          <w:szCs w:val="24"/>
        </w:rPr>
        <w:t xml:space="preserve"> баллам.</w:t>
      </w:r>
    </w:p>
    <w:p w:rsidR="00EA32C9" w:rsidRPr="00816B99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Минимальная оценка, которая может быть пол</w:t>
      </w:r>
      <w:r w:rsidR="00690BDF" w:rsidRPr="00816B99">
        <w:rPr>
          <w:rStyle w:val="FontStyle36"/>
          <w:sz w:val="24"/>
          <w:szCs w:val="24"/>
        </w:rPr>
        <w:t>учена по каждому из показателей</w:t>
      </w:r>
      <w:r w:rsidR="00DB22DC" w:rsidRPr="00816B99">
        <w:rPr>
          <w:rStyle w:val="FontStyle36"/>
          <w:sz w:val="24"/>
          <w:szCs w:val="24"/>
        </w:rPr>
        <w:t>,</w:t>
      </w:r>
      <w:r w:rsidR="00690BDF" w:rsidRPr="00816B99">
        <w:rPr>
          <w:rStyle w:val="FontStyle36"/>
          <w:sz w:val="24"/>
          <w:szCs w:val="24"/>
        </w:rPr>
        <w:t xml:space="preserve"> равна 0 балл</w:t>
      </w:r>
      <w:r w:rsidR="00DB22DC" w:rsidRPr="00816B99">
        <w:rPr>
          <w:rStyle w:val="FontStyle36"/>
          <w:sz w:val="24"/>
          <w:szCs w:val="24"/>
        </w:rPr>
        <w:t>ам</w:t>
      </w:r>
      <w:r w:rsidRPr="00816B99">
        <w:rPr>
          <w:rStyle w:val="FontStyle36"/>
          <w:sz w:val="24"/>
          <w:szCs w:val="24"/>
        </w:rPr>
        <w:t>.</w:t>
      </w:r>
    </w:p>
    <w:p w:rsidR="00230958" w:rsidRPr="00816B99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Оценка по каждому из показат</w:t>
      </w:r>
      <w:r w:rsidR="00363363" w:rsidRPr="00816B99">
        <w:rPr>
          <w:rStyle w:val="FontStyle36"/>
          <w:sz w:val="24"/>
          <w:szCs w:val="24"/>
        </w:rPr>
        <w:t xml:space="preserve">елей рассчитывается в следующем </w:t>
      </w:r>
      <w:r w:rsidRPr="00816B99">
        <w:rPr>
          <w:rStyle w:val="FontStyle36"/>
          <w:sz w:val="24"/>
          <w:szCs w:val="24"/>
        </w:rPr>
        <w:t>порядке:</w:t>
      </w:r>
    </w:p>
    <w:p w:rsidR="00020810" w:rsidRPr="00816B99" w:rsidRDefault="00230958" w:rsidP="00020810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Pr="00816B99">
        <w:rPr>
          <w:rStyle w:val="FontStyle36"/>
          <w:sz w:val="24"/>
          <w:szCs w:val="24"/>
        </w:rPr>
        <w:tab/>
        <w:t>в формулу, приведенную в графе 2 приложения № 1 к Методике, подставить требуемые исходные данные и про</w:t>
      </w:r>
      <w:r w:rsidR="00020810" w:rsidRPr="00816B99">
        <w:rPr>
          <w:rStyle w:val="FontStyle36"/>
          <w:sz w:val="24"/>
          <w:szCs w:val="24"/>
        </w:rPr>
        <w:t>извести необходимые вычисления;</w:t>
      </w:r>
    </w:p>
    <w:p w:rsidR="00C80D69" w:rsidRPr="00816B99" w:rsidRDefault="00020810" w:rsidP="00020810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- </w:t>
      </w:r>
      <w:r w:rsidR="00230958" w:rsidRPr="00816B99">
        <w:rPr>
          <w:rStyle w:val="FontStyle36"/>
          <w:sz w:val="24"/>
          <w:szCs w:val="24"/>
        </w:rPr>
        <w:t xml:space="preserve">определить, </w:t>
      </w:r>
      <w:r w:rsidR="00690BDF" w:rsidRPr="00816B99">
        <w:rPr>
          <w:rStyle w:val="FontStyle36"/>
          <w:sz w:val="24"/>
          <w:szCs w:val="24"/>
        </w:rPr>
        <w:t xml:space="preserve">к </w:t>
      </w:r>
      <w:r w:rsidR="00230958" w:rsidRPr="00816B99">
        <w:rPr>
          <w:rStyle w:val="FontStyle36"/>
          <w:sz w:val="24"/>
          <w:szCs w:val="24"/>
        </w:rPr>
        <w:t>какому из диапазонов, при</w:t>
      </w:r>
      <w:r w:rsidR="00C80D69" w:rsidRPr="00816B99">
        <w:rPr>
          <w:rStyle w:val="FontStyle36"/>
          <w:sz w:val="24"/>
          <w:szCs w:val="24"/>
        </w:rPr>
        <w:t>веденных в графе 4 приложения №</w:t>
      </w:r>
      <w:r w:rsidR="00230958" w:rsidRPr="00816B99">
        <w:rPr>
          <w:rStyle w:val="FontStyle36"/>
          <w:sz w:val="24"/>
          <w:szCs w:val="24"/>
        </w:rPr>
        <w:t>1 к Методике, принадлежит полученный результат вычислений;</w:t>
      </w:r>
    </w:p>
    <w:p w:rsidR="00EA32C9" w:rsidRPr="00816B99" w:rsidRDefault="00230958" w:rsidP="00EA32C9">
      <w:pPr>
        <w:pStyle w:val="Style13"/>
        <w:widowControl/>
        <w:tabs>
          <w:tab w:val="left" w:pos="677"/>
          <w:tab w:val="left" w:pos="1276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-</w:t>
      </w:r>
      <w:r w:rsidRPr="00816B99">
        <w:rPr>
          <w:rStyle w:val="FontStyle36"/>
          <w:sz w:val="24"/>
          <w:szCs w:val="24"/>
        </w:rPr>
        <w:tab/>
        <w:t xml:space="preserve">зафиксировать оценку, соответствующую выбранному диапазону, </w:t>
      </w:r>
      <w:r w:rsidR="00C80D69" w:rsidRPr="00816B99">
        <w:rPr>
          <w:rStyle w:val="FontStyle36"/>
          <w:sz w:val="24"/>
          <w:szCs w:val="24"/>
        </w:rPr>
        <w:t>в графу</w:t>
      </w:r>
      <w:r w:rsidRPr="00816B99">
        <w:rPr>
          <w:rStyle w:val="FontStyle36"/>
          <w:sz w:val="24"/>
          <w:szCs w:val="24"/>
        </w:rPr>
        <w:t xml:space="preserve"> </w:t>
      </w:r>
      <w:r w:rsidR="00C80D69" w:rsidRPr="00816B99">
        <w:rPr>
          <w:rStyle w:val="FontStyle36"/>
          <w:sz w:val="24"/>
          <w:szCs w:val="24"/>
        </w:rPr>
        <w:t xml:space="preserve">6 </w:t>
      </w:r>
      <w:r w:rsidRPr="00816B99">
        <w:rPr>
          <w:rStyle w:val="FontStyle36"/>
          <w:sz w:val="24"/>
          <w:szCs w:val="24"/>
        </w:rPr>
        <w:t>приложения № 1 к Методике.</w:t>
      </w:r>
    </w:p>
    <w:p w:rsidR="00EA32C9" w:rsidRPr="00816B99" w:rsidRDefault="003D23A1" w:rsidP="00EA32C9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В случае отсутствия </w:t>
      </w:r>
      <w:r w:rsidR="00690BDF" w:rsidRPr="00816B99">
        <w:rPr>
          <w:rStyle w:val="FontStyle36"/>
          <w:sz w:val="24"/>
          <w:szCs w:val="24"/>
        </w:rPr>
        <w:t>исходных данных у главного администратора, в связи с отсутствием показателя</w:t>
      </w:r>
      <w:r w:rsidRPr="00816B99">
        <w:rPr>
          <w:rStyle w:val="FontStyle36"/>
          <w:sz w:val="24"/>
          <w:szCs w:val="24"/>
        </w:rPr>
        <w:t>, указанного в графе 2 приложения №</w:t>
      </w:r>
      <w:r w:rsidR="00DB22DC" w:rsidRPr="00816B99">
        <w:rPr>
          <w:rStyle w:val="FontStyle36"/>
          <w:sz w:val="24"/>
          <w:szCs w:val="24"/>
        </w:rPr>
        <w:t xml:space="preserve"> </w:t>
      </w:r>
      <w:r w:rsidRPr="00816B99">
        <w:rPr>
          <w:rStyle w:val="FontStyle36"/>
          <w:sz w:val="24"/>
          <w:szCs w:val="24"/>
        </w:rPr>
        <w:t>1 к Методике, считать значение данног</w:t>
      </w:r>
      <w:r w:rsidR="00690BDF" w:rsidRPr="00816B99">
        <w:rPr>
          <w:rStyle w:val="FontStyle36"/>
          <w:sz w:val="24"/>
          <w:szCs w:val="24"/>
        </w:rPr>
        <w:t>о показателя равным максимальному значению ба</w:t>
      </w:r>
      <w:r w:rsidR="0066236B" w:rsidRPr="00816B99">
        <w:rPr>
          <w:rStyle w:val="FontStyle36"/>
          <w:sz w:val="24"/>
          <w:szCs w:val="24"/>
        </w:rPr>
        <w:t>л</w:t>
      </w:r>
      <w:r w:rsidR="00DB22DC" w:rsidRPr="00816B99">
        <w:rPr>
          <w:rStyle w:val="FontStyle36"/>
          <w:sz w:val="24"/>
          <w:szCs w:val="24"/>
        </w:rPr>
        <w:t>л</w:t>
      </w:r>
      <w:r w:rsidRPr="00816B99">
        <w:rPr>
          <w:rStyle w:val="FontStyle36"/>
          <w:sz w:val="24"/>
          <w:szCs w:val="24"/>
        </w:rPr>
        <w:t>ьной шкалы, приведенной в графе 4 приложения №</w:t>
      </w:r>
      <w:r w:rsidR="00DB22DC" w:rsidRPr="00816B99">
        <w:rPr>
          <w:rStyle w:val="FontStyle36"/>
          <w:sz w:val="24"/>
          <w:szCs w:val="24"/>
        </w:rPr>
        <w:t xml:space="preserve"> </w:t>
      </w:r>
      <w:r w:rsidR="00D51FB9" w:rsidRPr="00816B99">
        <w:rPr>
          <w:rStyle w:val="FontStyle36"/>
          <w:sz w:val="24"/>
          <w:szCs w:val="24"/>
        </w:rPr>
        <w:t>1 к Методике.</w:t>
      </w:r>
    </w:p>
    <w:p w:rsidR="00EA32C9" w:rsidRPr="00816B99" w:rsidRDefault="00FC6039" w:rsidP="00EA32C9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</w:pPr>
      <w:r w:rsidRPr="00816B99">
        <w:rPr>
          <w:rStyle w:val="FontStyle36"/>
          <w:sz w:val="24"/>
          <w:szCs w:val="24"/>
        </w:rPr>
        <w:t xml:space="preserve"> </w:t>
      </w:r>
      <w:r w:rsidR="005F0119" w:rsidRPr="00816B99">
        <w:rPr>
          <w:rFonts w:eastAsiaTheme="minorHAnsi"/>
          <w:lang w:eastAsia="en-US"/>
        </w:rPr>
        <w:t>На основании расчета показателей качества финансового менеджмента</w:t>
      </w:r>
      <w:r w:rsidR="005F0119" w:rsidRPr="00816B99">
        <w:t xml:space="preserve">  формируе</w:t>
      </w:r>
      <w:r w:rsidR="0007390E" w:rsidRPr="00816B99">
        <w:t>тся</w:t>
      </w:r>
      <w:r w:rsidR="005F0119" w:rsidRPr="00816B99">
        <w:t xml:space="preserve"> отчет о результатах проведения мониторинга качества финансового менеджмента главного администратора (далее – отчет) с указанием значений оценок качества</w:t>
      </w:r>
      <w:r w:rsidR="0066236B" w:rsidRPr="00816B99">
        <w:t xml:space="preserve"> финансового менеджмента главного</w:t>
      </w:r>
      <w:r w:rsidR="005F0119" w:rsidRPr="00816B99">
        <w:t xml:space="preserve"> адм</w:t>
      </w:r>
      <w:r w:rsidR="0066236B" w:rsidRPr="00816B99">
        <w:t>инистратора</w:t>
      </w:r>
      <w:r w:rsidR="00814311" w:rsidRPr="00816B99">
        <w:t>,</w:t>
      </w:r>
      <w:r w:rsidR="0066236B" w:rsidRPr="00816B99">
        <w:t xml:space="preserve"> </w:t>
      </w:r>
      <w:r w:rsidR="005F0119" w:rsidRPr="00816B99">
        <w:t xml:space="preserve">по форме согласно приложению </w:t>
      </w:r>
      <w:r w:rsidR="0007390E" w:rsidRPr="00816B99">
        <w:t>№</w:t>
      </w:r>
      <w:r w:rsidR="00814311" w:rsidRPr="00816B99">
        <w:t xml:space="preserve"> </w:t>
      </w:r>
      <w:r w:rsidR="005F0119" w:rsidRPr="00816B99">
        <w:t xml:space="preserve">3 к Методике </w:t>
      </w:r>
      <w:r w:rsidR="0007390E" w:rsidRPr="00816B99">
        <w:rPr>
          <w:rFonts w:eastAsiaTheme="minorHAnsi"/>
          <w:lang w:eastAsia="en-US"/>
        </w:rPr>
        <w:t>и пояснительная</w:t>
      </w:r>
      <w:r w:rsidR="005F0119" w:rsidRPr="00816B99">
        <w:rPr>
          <w:rFonts w:eastAsiaTheme="minorHAnsi"/>
          <w:lang w:eastAsia="en-US"/>
        </w:rPr>
        <w:t xml:space="preserve"> записк</w:t>
      </w:r>
      <w:r w:rsidR="00814311" w:rsidRPr="00816B99">
        <w:rPr>
          <w:rFonts w:eastAsiaTheme="minorHAnsi"/>
          <w:lang w:eastAsia="en-US"/>
        </w:rPr>
        <w:t>а</w:t>
      </w:r>
      <w:r w:rsidR="005F0119" w:rsidRPr="00816B99">
        <w:rPr>
          <w:rFonts w:eastAsiaTheme="minorHAnsi"/>
          <w:lang w:eastAsia="en-US"/>
        </w:rPr>
        <w:t xml:space="preserve"> к нему.</w:t>
      </w:r>
    </w:p>
    <w:p w:rsidR="005F0119" w:rsidRPr="00816B99" w:rsidRDefault="005F0119" w:rsidP="00B902DE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</w:pPr>
      <w:r w:rsidRPr="00816B99">
        <w:rPr>
          <w:rFonts w:eastAsiaTheme="minorHAnsi"/>
          <w:lang w:eastAsia="en-US"/>
        </w:rPr>
        <w:t>Отчет содержит следующие сведения:</w:t>
      </w:r>
    </w:p>
    <w:p w:rsidR="00851B54" w:rsidRPr="00816B99" w:rsidRDefault="00851B54" w:rsidP="00B902DE">
      <w:pPr>
        <w:pStyle w:val="ac"/>
        <w:widowControl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816B99">
        <w:rPr>
          <w:rFonts w:eastAsiaTheme="minorHAnsi"/>
          <w:sz w:val="24"/>
          <w:szCs w:val="24"/>
          <w:lang w:eastAsia="en-US"/>
        </w:rPr>
        <w:t xml:space="preserve"> суммарную оценку качества финансового менеджмента, которая определяется по формуле:</w:t>
      </w:r>
    </w:p>
    <w:p w:rsidR="00851B54" w:rsidRPr="00816B99" w:rsidRDefault="00870B6F" w:rsidP="00870B6F">
      <w:pPr>
        <w:pStyle w:val="Style17"/>
        <w:widowControl/>
        <w:tabs>
          <w:tab w:val="left" w:pos="1276"/>
        </w:tabs>
        <w:ind w:firstLine="709"/>
        <w:jc w:val="center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 xml:space="preserve">                    </w:t>
      </w:r>
      <w:r w:rsidR="00851B54" w:rsidRPr="00816B99">
        <w:rPr>
          <w:rStyle w:val="FontStyle36"/>
          <w:sz w:val="24"/>
          <w:szCs w:val="24"/>
        </w:rPr>
        <w:t xml:space="preserve">КФМ = </w:t>
      </w:r>
      <w:proofErr w:type="spellStart"/>
      <w:r w:rsidR="00851B54" w:rsidRPr="00816B99">
        <w:rPr>
          <w:rStyle w:val="FontStyle36"/>
          <w:sz w:val="24"/>
          <w:szCs w:val="24"/>
          <w:lang w:val="en-US"/>
        </w:rPr>
        <w:t>SUMB</w:t>
      </w:r>
      <w:r w:rsidR="00851B54" w:rsidRPr="00816B99">
        <w:rPr>
          <w:rStyle w:val="FontStyle41"/>
          <w:sz w:val="24"/>
          <w:szCs w:val="24"/>
          <w:lang w:val="en-US"/>
        </w:rPr>
        <w:t>i</w:t>
      </w:r>
      <w:proofErr w:type="spellEnd"/>
      <w:r w:rsidR="00851B54" w:rsidRPr="00816B99">
        <w:rPr>
          <w:rStyle w:val="FontStyle36"/>
          <w:sz w:val="24"/>
          <w:szCs w:val="24"/>
        </w:rPr>
        <w:t>,</w:t>
      </w:r>
      <w:r w:rsidRPr="00816B99">
        <w:rPr>
          <w:rStyle w:val="FontStyle36"/>
          <w:sz w:val="24"/>
          <w:szCs w:val="24"/>
        </w:rPr>
        <w:t xml:space="preserve"> где                             (1)</w:t>
      </w:r>
    </w:p>
    <w:p w:rsidR="00851B54" w:rsidRPr="00816B99" w:rsidRDefault="00851B54" w:rsidP="00B902DE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sz w:val="24"/>
          <w:szCs w:val="24"/>
        </w:rPr>
      </w:pPr>
      <w:r w:rsidRPr="00816B99">
        <w:rPr>
          <w:rStyle w:val="FontStyle36"/>
          <w:sz w:val="24"/>
          <w:szCs w:val="24"/>
        </w:rPr>
        <w:t>где:</w:t>
      </w:r>
    </w:p>
    <w:p w:rsidR="00C65D95" w:rsidRPr="00816B99" w:rsidRDefault="00C65D95" w:rsidP="0036737A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sz w:val="24"/>
          <w:szCs w:val="24"/>
          <w:lang w:eastAsia="en-US"/>
        </w:rPr>
      </w:pPr>
      <w:r w:rsidRPr="00816B99">
        <w:rPr>
          <w:rStyle w:val="FontStyle36"/>
          <w:sz w:val="24"/>
          <w:szCs w:val="24"/>
        </w:rPr>
        <w:t>КФМ – суммарная оценка качества финансового менеджмента;</w:t>
      </w:r>
    </w:p>
    <w:p w:rsidR="0036737A" w:rsidRPr="00816B99" w:rsidRDefault="00851B54" w:rsidP="0036737A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sz w:val="24"/>
          <w:szCs w:val="24"/>
          <w:lang w:eastAsia="en-US"/>
        </w:rPr>
      </w:pPr>
      <w:proofErr w:type="gramStart"/>
      <w:r w:rsidRPr="00816B99">
        <w:rPr>
          <w:rStyle w:val="FontStyle36"/>
          <w:sz w:val="24"/>
          <w:szCs w:val="24"/>
          <w:lang w:val="en-US" w:eastAsia="en-US"/>
        </w:rPr>
        <w:t>B</w:t>
      </w:r>
      <w:r w:rsidRPr="00816B99">
        <w:rPr>
          <w:rStyle w:val="FontStyle41"/>
          <w:sz w:val="24"/>
          <w:szCs w:val="24"/>
          <w:lang w:val="en-US" w:eastAsia="en-US"/>
        </w:rPr>
        <w:t>i</w:t>
      </w:r>
      <w:r w:rsidR="00A40ADF" w:rsidRPr="00816B99">
        <w:rPr>
          <w:rStyle w:val="FontStyle41"/>
          <w:sz w:val="24"/>
          <w:szCs w:val="24"/>
          <w:lang w:eastAsia="en-US"/>
        </w:rPr>
        <w:t xml:space="preserve"> </w:t>
      </w:r>
      <w:r w:rsidR="009E38C4" w:rsidRPr="00816B99">
        <w:rPr>
          <w:rStyle w:val="FontStyle36"/>
          <w:sz w:val="24"/>
          <w:szCs w:val="24"/>
          <w:lang w:eastAsia="en-US"/>
        </w:rPr>
        <w:t>–</w:t>
      </w:r>
      <w:r w:rsidRPr="00816B99">
        <w:rPr>
          <w:rStyle w:val="FontStyle36"/>
          <w:sz w:val="24"/>
          <w:szCs w:val="24"/>
          <w:lang w:eastAsia="en-US"/>
        </w:rPr>
        <w:t xml:space="preserve"> </w:t>
      </w:r>
      <w:r w:rsidR="009E38C4" w:rsidRPr="00816B99">
        <w:rPr>
          <w:rStyle w:val="FontStyle36"/>
          <w:sz w:val="24"/>
          <w:szCs w:val="24"/>
          <w:lang w:eastAsia="en-US"/>
        </w:rPr>
        <w:t>оценка главного администратора</w:t>
      </w:r>
      <w:r w:rsidRPr="00816B99">
        <w:rPr>
          <w:rStyle w:val="FontStyle36"/>
          <w:sz w:val="24"/>
          <w:szCs w:val="24"/>
          <w:lang w:eastAsia="en-US"/>
        </w:rPr>
        <w:t xml:space="preserve"> по</w:t>
      </w:r>
      <w:r w:rsidR="009E38C4" w:rsidRPr="00816B99">
        <w:rPr>
          <w:rStyle w:val="FontStyle36"/>
          <w:sz w:val="24"/>
          <w:szCs w:val="24"/>
          <w:lang w:eastAsia="en-US"/>
        </w:rPr>
        <w:t xml:space="preserve"> </w:t>
      </w:r>
      <w:r w:rsidR="00DB22DC" w:rsidRPr="00816B99">
        <w:rPr>
          <w:rStyle w:val="FontStyle36"/>
          <w:sz w:val="24"/>
          <w:szCs w:val="24"/>
          <w:lang w:val="en-US" w:eastAsia="en-US"/>
        </w:rPr>
        <w:t>i</w:t>
      </w:r>
      <w:r w:rsidR="00DB22DC" w:rsidRPr="00816B99">
        <w:rPr>
          <w:rStyle w:val="FontStyle36"/>
          <w:sz w:val="24"/>
          <w:szCs w:val="24"/>
          <w:lang w:eastAsia="en-US"/>
        </w:rPr>
        <w:t xml:space="preserve">-му направлению </w:t>
      </w:r>
      <w:r w:rsidR="009E38C4" w:rsidRPr="00816B99">
        <w:rPr>
          <w:rStyle w:val="FontStyle36"/>
          <w:sz w:val="24"/>
          <w:szCs w:val="24"/>
          <w:lang w:eastAsia="en-US"/>
        </w:rPr>
        <w:t>оценки</w:t>
      </w:r>
      <w:r w:rsidR="00DB22DC" w:rsidRPr="00816B99">
        <w:rPr>
          <w:rStyle w:val="FontStyle36"/>
          <w:sz w:val="24"/>
          <w:szCs w:val="24"/>
          <w:lang w:eastAsia="en-US"/>
        </w:rPr>
        <w:t>,</w:t>
      </w:r>
      <w:r w:rsidR="009E38C4" w:rsidRPr="00816B99">
        <w:rPr>
          <w:rStyle w:val="FontStyle36"/>
          <w:sz w:val="24"/>
          <w:szCs w:val="24"/>
          <w:lang w:eastAsia="en-US"/>
        </w:rPr>
        <w:t xml:space="preserve"> с учетом удельного веса</w:t>
      </w:r>
      <w:r w:rsidRPr="00816B99">
        <w:rPr>
          <w:rStyle w:val="FontStyle36"/>
          <w:sz w:val="24"/>
          <w:szCs w:val="24"/>
          <w:lang w:eastAsia="en-US"/>
        </w:rPr>
        <w:t>.</w:t>
      </w:r>
      <w:proofErr w:type="gramEnd"/>
    </w:p>
    <w:p w:rsidR="00851B54" w:rsidRPr="00816B99" w:rsidRDefault="005F0119" w:rsidP="0036737A">
      <w:pPr>
        <w:pStyle w:val="Style9"/>
        <w:widowControl/>
        <w:numPr>
          <w:ilvl w:val="0"/>
          <w:numId w:val="31"/>
        </w:numPr>
        <w:tabs>
          <w:tab w:val="left" w:pos="1276"/>
        </w:tabs>
        <w:spacing w:line="240" w:lineRule="auto"/>
        <w:ind w:left="0" w:firstLine="709"/>
        <w:rPr>
          <w:lang w:eastAsia="en-US"/>
        </w:rPr>
      </w:pPr>
      <w:r w:rsidRPr="00816B99">
        <w:rPr>
          <w:rFonts w:eastAsiaTheme="minorHAnsi"/>
          <w:lang w:eastAsia="en-US"/>
        </w:rPr>
        <w:t>оценк</w:t>
      </w:r>
      <w:r w:rsidR="00B902DE" w:rsidRPr="00816B99">
        <w:rPr>
          <w:rFonts w:eastAsiaTheme="minorHAnsi"/>
          <w:lang w:eastAsia="en-US"/>
        </w:rPr>
        <w:t>у</w:t>
      </w:r>
      <w:r w:rsidRPr="00816B99">
        <w:rPr>
          <w:rFonts w:eastAsiaTheme="minorHAnsi"/>
          <w:lang w:eastAsia="en-US"/>
        </w:rPr>
        <w:t xml:space="preserve"> качества финансового менеджмента по каждому направлению</w:t>
      </w:r>
      <w:r w:rsidR="009E38C4" w:rsidRPr="00816B99">
        <w:rPr>
          <w:rFonts w:eastAsiaTheme="minorHAnsi"/>
          <w:lang w:eastAsia="en-US"/>
        </w:rPr>
        <w:t xml:space="preserve"> оценки</w:t>
      </w:r>
      <w:r w:rsidR="00DB22DC" w:rsidRPr="00816B99">
        <w:rPr>
          <w:rFonts w:eastAsiaTheme="minorHAnsi"/>
          <w:lang w:eastAsia="en-US"/>
        </w:rPr>
        <w:t>,</w:t>
      </w:r>
      <w:r w:rsidR="009E38C4" w:rsidRPr="00816B99">
        <w:rPr>
          <w:rFonts w:eastAsiaTheme="minorHAnsi"/>
          <w:lang w:eastAsia="en-US"/>
        </w:rPr>
        <w:t xml:space="preserve"> с учетом удельного веса</w:t>
      </w:r>
      <w:r w:rsidR="00B902DE" w:rsidRPr="00816B99">
        <w:rPr>
          <w:rFonts w:eastAsiaTheme="minorHAnsi"/>
          <w:lang w:eastAsia="en-US"/>
        </w:rPr>
        <w:t xml:space="preserve">, </w:t>
      </w:r>
      <w:r w:rsidR="00851B54" w:rsidRPr="00816B99">
        <w:rPr>
          <w:rFonts w:eastAsiaTheme="minorHAnsi"/>
          <w:lang w:eastAsia="en-US"/>
        </w:rPr>
        <w:t>котор</w:t>
      </w:r>
      <w:r w:rsidR="00B902DE" w:rsidRPr="00816B99">
        <w:rPr>
          <w:rFonts w:eastAsiaTheme="minorHAnsi"/>
          <w:lang w:eastAsia="en-US"/>
        </w:rPr>
        <w:t>ая</w:t>
      </w:r>
      <w:r w:rsidR="00851B54" w:rsidRPr="00816B99">
        <w:rPr>
          <w:rFonts w:eastAsiaTheme="minorHAnsi"/>
          <w:lang w:eastAsia="en-US"/>
        </w:rPr>
        <w:t xml:space="preserve"> определяется по формуле:</w:t>
      </w:r>
    </w:p>
    <w:p w:rsidR="00B902DE" w:rsidRPr="00816B99" w:rsidRDefault="00870B6F" w:rsidP="00870B6F">
      <w:pPr>
        <w:pStyle w:val="Style17"/>
        <w:widowControl/>
        <w:tabs>
          <w:tab w:val="left" w:pos="1276"/>
        </w:tabs>
        <w:spacing w:before="53"/>
        <w:ind w:firstLine="709"/>
        <w:jc w:val="center"/>
        <w:rPr>
          <w:rStyle w:val="FontStyle36"/>
          <w:sz w:val="24"/>
          <w:szCs w:val="24"/>
          <w:lang w:eastAsia="en-US"/>
        </w:rPr>
      </w:pPr>
      <w:r w:rsidRPr="00816B99">
        <w:rPr>
          <w:rStyle w:val="FontStyle36"/>
          <w:sz w:val="24"/>
          <w:szCs w:val="24"/>
          <w:lang w:eastAsia="en-US"/>
        </w:rPr>
        <w:t xml:space="preserve">      </w:t>
      </w:r>
      <w:r w:rsidR="003B567C" w:rsidRPr="00816B99">
        <w:rPr>
          <w:rStyle w:val="FontStyle36"/>
          <w:sz w:val="24"/>
          <w:szCs w:val="24"/>
          <w:lang w:eastAsia="en-US"/>
        </w:rPr>
        <w:t xml:space="preserve">    </w:t>
      </w:r>
      <w:r w:rsidRPr="00816B99">
        <w:rPr>
          <w:rStyle w:val="FontStyle36"/>
          <w:sz w:val="24"/>
          <w:szCs w:val="24"/>
          <w:lang w:eastAsia="en-US"/>
        </w:rPr>
        <w:t xml:space="preserve">  </w:t>
      </w:r>
      <w:r w:rsidR="00B902DE" w:rsidRPr="00816B99">
        <w:rPr>
          <w:rStyle w:val="FontStyle36"/>
          <w:sz w:val="24"/>
          <w:szCs w:val="24"/>
          <w:lang w:val="en-US" w:eastAsia="en-US"/>
        </w:rPr>
        <w:t>B</w:t>
      </w:r>
      <w:r w:rsidR="00B902DE" w:rsidRPr="00816B99">
        <w:rPr>
          <w:rStyle w:val="FontStyle41"/>
          <w:sz w:val="24"/>
          <w:szCs w:val="24"/>
          <w:lang w:val="en-US" w:eastAsia="en-US"/>
        </w:rPr>
        <w:t>i</w:t>
      </w:r>
      <w:r w:rsidR="00B902DE" w:rsidRPr="00816B99">
        <w:rPr>
          <w:rStyle w:val="FontStyle36"/>
          <w:sz w:val="24"/>
          <w:szCs w:val="24"/>
          <w:lang w:eastAsia="en-US"/>
        </w:rPr>
        <w:t xml:space="preserve">= </w:t>
      </w:r>
      <w:r w:rsidR="009E38C4" w:rsidRPr="00816B99">
        <w:rPr>
          <w:rStyle w:val="FontStyle36"/>
          <w:sz w:val="24"/>
          <w:szCs w:val="24"/>
          <w:lang w:eastAsia="en-US"/>
        </w:rPr>
        <w:t>(</w:t>
      </w:r>
      <w:r w:rsidR="009E38C4" w:rsidRPr="00816B99">
        <w:rPr>
          <w:rStyle w:val="FontStyle36"/>
          <w:sz w:val="24"/>
          <w:szCs w:val="24"/>
          <w:lang w:val="en-US" w:eastAsia="en-US"/>
        </w:rPr>
        <w:t>N</w:t>
      </w:r>
      <w:r w:rsidRPr="00816B99">
        <w:rPr>
          <w:rStyle w:val="FontStyle36"/>
          <w:sz w:val="24"/>
          <w:szCs w:val="24"/>
          <w:lang w:val="en-US" w:eastAsia="en-US"/>
        </w:rPr>
        <w:t>i</w:t>
      </w:r>
      <w:proofErr w:type="gramStart"/>
      <w:r w:rsidR="009E38C4" w:rsidRPr="00816B99">
        <w:rPr>
          <w:rStyle w:val="FontStyle36"/>
          <w:sz w:val="24"/>
          <w:szCs w:val="24"/>
          <w:lang w:eastAsia="en-US"/>
        </w:rPr>
        <w:t>/</w:t>
      </w:r>
      <w:r w:rsidRPr="00816B99">
        <w:rPr>
          <w:rStyle w:val="FontStyle36"/>
          <w:sz w:val="24"/>
          <w:szCs w:val="24"/>
          <w:lang w:eastAsia="en-US"/>
        </w:rPr>
        <w:t>(</w:t>
      </w:r>
      <w:proofErr w:type="spellStart"/>
      <w:proofErr w:type="gramEnd"/>
      <w:r w:rsidR="00B902DE" w:rsidRPr="00816B99">
        <w:rPr>
          <w:rStyle w:val="FontStyle36"/>
          <w:sz w:val="24"/>
          <w:szCs w:val="24"/>
          <w:lang w:val="en-US" w:eastAsia="en-US"/>
        </w:rPr>
        <w:t>SUMKj</w:t>
      </w:r>
      <w:proofErr w:type="spellEnd"/>
      <w:r w:rsidR="009E38C4" w:rsidRPr="00816B99">
        <w:rPr>
          <w:rStyle w:val="FontStyle36"/>
          <w:sz w:val="24"/>
          <w:szCs w:val="24"/>
          <w:lang w:eastAsia="en-US"/>
        </w:rPr>
        <w:t>)</w:t>
      </w:r>
      <w:r w:rsidRPr="00816B99">
        <w:rPr>
          <w:rStyle w:val="FontStyle36"/>
          <w:sz w:val="24"/>
          <w:szCs w:val="24"/>
          <w:lang w:eastAsia="en-US"/>
        </w:rPr>
        <w:t>)</w:t>
      </w:r>
      <w:r w:rsidR="009E38C4" w:rsidRPr="00816B99">
        <w:rPr>
          <w:rStyle w:val="FontStyle36"/>
          <w:sz w:val="24"/>
          <w:szCs w:val="24"/>
          <w:lang w:eastAsia="en-US"/>
        </w:rPr>
        <w:t>*</w:t>
      </w:r>
      <w:r w:rsidR="003B567C" w:rsidRPr="00816B99">
        <w:rPr>
          <w:rStyle w:val="FontStyle36"/>
          <w:sz w:val="24"/>
          <w:szCs w:val="24"/>
          <w:lang w:eastAsia="en-US"/>
        </w:rPr>
        <w:t xml:space="preserve">( </w:t>
      </w:r>
      <w:r w:rsidR="003B567C" w:rsidRPr="00816B99">
        <w:rPr>
          <w:rStyle w:val="FontStyle36"/>
          <w:sz w:val="24"/>
          <w:szCs w:val="24"/>
          <w:lang w:val="en-US" w:eastAsia="en-US"/>
        </w:rPr>
        <w:t>SUM</w:t>
      </w:r>
      <w:r w:rsidR="003B567C" w:rsidRPr="00816B99">
        <w:rPr>
          <w:rStyle w:val="FontStyle36"/>
          <w:sz w:val="24"/>
          <w:szCs w:val="24"/>
          <w:lang w:eastAsia="en-US"/>
        </w:rPr>
        <w:t>Т</w:t>
      </w:r>
      <w:r w:rsidR="003B567C" w:rsidRPr="00816B99">
        <w:rPr>
          <w:rStyle w:val="FontStyle36"/>
          <w:sz w:val="24"/>
          <w:szCs w:val="24"/>
          <w:lang w:val="en-US" w:eastAsia="en-US"/>
        </w:rPr>
        <w:t>j</w:t>
      </w:r>
      <w:r w:rsidR="003B567C" w:rsidRPr="00816B99">
        <w:rPr>
          <w:rStyle w:val="FontStyle36"/>
          <w:sz w:val="24"/>
          <w:szCs w:val="24"/>
          <w:lang w:eastAsia="en-US"/>
        </w:rPr>
        <w:t>)</w:t>
      </w:r>
      <w:r w:rsidRPr="00816B99">
        <w:rPr>
          <w:rStyle w:val="FontStyle36"/>
          <w:sz w:val="24"/>
          <w:szCs w:val="24"/>
          <w:lang w:eastAsia="en-US"/>
        </w:rPr>
        <w:t xml:space="preserve">, </w:t>
      </w:r>
      <w:r w:rsidR="00B902DE" w:rsidRPr="00816B99">
        <w:rPr>
          <w:rStyle w:val="FontStyle36"/>
          <w:sz w:val="24"/>
          <w:szCs w:val="24"/>
        </w:rPr>
        <w:t>где</w:t>
      </w:r>
      <w:r w:rsidRPr="00816B99">
        <w:rPr>
          <w:rStyle w:val="FontStyle36"/>
          <w:sz w:val="24"/>
          <w:szCs w:val="24"/>
        </w:rPr>
        <w:t xml:space="preserve">                       (2)</w:t>
      </w:r>
    </w:p>
    <w:p w:rsidR="009E38C4" w:rsidRPr="00816B99" w:rsidRDefault="009E38C4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b/>
          <w:sz w:val="24"/>
          <w:szCs w:val="24"/>
          <w:lang w:eastAsia="en-US"/>
        </w:rPr>
      </w:pPr>
      <w:r w:rsidRPr="00816B99">
        <w:rPr>
          <w:rStyle w:val="FontStyle36"/>
          <w:sz w:val="24"/>
          <w:szCs w:val="24"/>
          <w:lang w:val="en-US" w:eastAsia="en-US"/>
        </w:rPr>
        <w:t>N</w:t>
      </w:r>
      <w:r w:rsidR="003B567C" w:rsidRPr="00816B99">
        <w:rPr>
          <w:rStyle w:val="FontStyle36"/>
          <w:sz w:val="24"/>
          <w:szCs w:val="24"/>
          <w:lang w:val="en-US" w:eastAsia="en-US"/>
        </w:rPr>
        <w:t>i</w:t>
      </w:r>
      <w:r w:rsidRPr="00816B99">
        <w:rPr>
          <w:rStyle w:val="FontStyle36"/>
          <w:sz w:val="24"/>
          <w:szCs w:val="24"/>
          <w:lang w:eastAsia="en-US"/>
        </w:rPr>
        <w:t xml:space="preserve"> - </w:t>
      </w:r>
      <w:r w:rsidR="00870B6F" w:rsidRPr="00816B99">
        <w:rPr>
          <w:rStyle w:val="FontStyle34"/>
          <w:sz w:val="24"/>
          <w:szCs w:val="24"/>
        </w:rPr>
        <w:t xml:space="preserve">максимальная оценка, </w:t>
      </w:r>
      <w:r w:rsidR="00870B6F" w:rsidRPr="00816B99">
        <w:rPr>
          <w:rStyle w:val="FontStyle36"/>
          <w:sz w:val="24"/>
          <w:szCs w:val="24"/>
          <w:lang w:eastAsia="en-US"/>
        </w:rPr>
        <w:t xml:space="preserve">которую может получить главный администратор по </w:t>
      </w:r>
      <w:r w:rsidR="00870B6F" w:rsidRPr="00816B99">
        <w:rPr>
          <w:rStyle w:val="FontStyle36"/>
          <w:sz w:val="24"/>
          <w:szCs w:val="24"/>
          <w:lang w:val="en-US" w:eastAsia="en-US"/>
        </w:rPr>
        <w:t>i</w:t>
      </w:r>
      <w:r w:rsidR="00870B6F" w:rsidRPr="00816B99">
        <w:rPr>
          <w:rStyle w:val="FontStyle36"/>
          <w:sz w:val="24"/>
          <w:szCs w:val="24"/>
          <w:lang w:eastAsia="en-US"/>
        </w:rPr>
        <w:t>-му направлению;</w:t>
      </w:r>
    </w:p>
    <w:p w:rsidR="00B902DE" w:rsidRPr="00816B99" w:rsidRDefault="00B902DE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sz w:val="24"/>
          <w:szCs w:val="24"/>
          <w:lang w:eastAsia="en-US"/>
        </w:rPr>
      </w:pPr>
      <w:proofErr w:type="spellStart"/>
      <w:r w:rsidRPr="00816B99">
        <w:rPr>
          <w:rStyle w:val="FontStyle36"/>
          <w:sz w:val="24"/>
          <w:szCs w:val="24"/>
          <w:lang w:val="en-US" w:eastAsia="en-US"/>
        </w:rPr>
        <w:t>Kj</w:t>
      </w:r>
      <w:proofErr w:type="spellEnd"/>
      <w:r w:rsidRPr="00816B99">
        <w:rPr>
          <w:rStyle w:val="FontStyle36"/>
          <w:sz w:val="24"/>
          <w:szCs w:val="24"/>
          <w:lang w:eastAsia="en-US"/>
        </w:rPr>
        <w:t xml:space="preserve"> – </w:t>
      </w:r>
      <w:r w:rsidR="003B567C" w:rsidRPr="00816B99">
        <w:rPr>
          <w:rStyle w:val="FontStyle36"/>
          <w:sz w:val="24"/>
          <w:szCs w:val="24"/>
          <w:lang w:eastAsia="en-US"/>
        </w:rPr>
        <w:t xml:space="preserve">максимально возможная </w:t>
      </w:r>
      <w:r w:rsidR="00870B6F" w:rsidRPr="00816B99">
        <w:rPr>
          <w:rStyle w:val="FontStyle36"/>
          <w:sz w:val="24"/>
          <w:szCs w:val="24"/>
          <w:lang w:eastAsia="en-US"/>
        </w:rPr>
        <w:t xml:space="preserve">оценка каждого показателя по главному администратору </w:t>
      </w:r>
      <w:r w:rsidR="003B567C" w:rsidRPr="00816B99">
        <w:rPr>
          <w:rStyle w:val="FontStyle36"/>
          <w:sz w:val="24"/>
          <w:szCs w:val="24"/>
          <w:lang w:eastAsia="en-US"/>
        </w:rPr>
        <w:t xml:space="preserve">по </w:t>
      </w:r>
      <w:r w:rsidR="003B567C" w:rsidRPr="00816B99">
        <w:rPr>
          <w:rStyle w:val="FontStyle36"/>
          <w:sz w:val="24"/>
          <w:szCs w:val="24"/>
          <w:lang w:val="en-US" w:eastAsia="en-US"/>
        </w:rPr>
        <w:t>j</w:t>
      </w:r>
      <w:r w:rsidR="003B567C" w:rsidRPr="00816B99">
        <w:rPr>
          <w:rStyle w:val="FontStyle36"/>
          <w:sz w:val="24"/>
          <w:szCs w:val="24"/>
          <w:lang w:eastAsia="en-US"/>
        </w:rPr>
        <w:t>-</w:t>
      </w:r>
      <w:proofErr w:type="spellStart"/>
      <w:r w:rsidR="003B567C" w:rsidRPr="00816B99">
        <w:rPr>
          <w:rStyle w:val="FontStyle36"/>
          <w:sz w:val="24"/>
          <w:szCs w:val="24"/>
          <w:lang w:eastAsia="en-US"/>
        </w:rPr>
        <w:t>ому</w:t>
      </w:r>
      <w:proofErr w:type="spellEnd"/>
      <w:r w:rsidR="003B567C" w:rsidRPr="00816B99">
        <w:rPr>
          <w:rStyle w:val="FontStyle36"/>
          <w:sz w:val="24"/>
          <w:szCs w:val="24"/>
          <w:lang w:eastAsia="en-US"/>
        </w:rPr>
        <w:t xml:space="preserve"> показателю в рамках направления оценки </w:t>
      </w:r>
      <w:r w:rsidR="00870B6F" w:rsidRPr="00816B99">
        <w:rPr>
          <w:rStyle w:val="FontStyle36"/>
          <w:sz w:val="24"/>
          <w:szCs w:val="24"/>
          <w:lang w:eastAsia="en-US"/>
        </w:rPr>
        <w:t xml:space="preserve">по </w:t>
      </w:r>
      <w:proofErr w:type="spellStart"/>
      <w:r w:rsidR="00870B6F" w:rsidRPr="00816B99">
        <w:rPr>
          <w:rStyle w:val="FontStyle36"/>
          <w:sz w:val="24"/>
          <w:szCs w:val="24"/>
          <w:lang w:val="en-US" w:eastAsia="en-US"/>
        </w:rPr>
        <w:t>i</w:t>
      </w:r>
      <w:proofErr w:type="spellEnd"/>
      <w:r w:rsidR="00870B6F" w:rsidRPr="00816B99">
        <w:rPr>
          <w:rStyle w:val="FontStyle36"/>
          <w:sz w:val="24"/>
          <w:szCs w:val="24"/>
          <w:lang w:eastAsia="en-US"/>
        </w:rPr>
        <w:t>-</w:t>
      </w:r>
      <w:proofErr w:type="spellStart"/>
      <w:r w:rsidR="00870B6F" w:rsidRPr="00816B99">
        <w:rPr>
          <w:rStyle w:val="FontStyle36"/>
          <w:sz w:val="24"/>
          <w:szCs w:val="24"/>
          <w:lang w:eastAsia="en-US"/>
        </w:rPr>
        <w:t>му</w:t>
      </w:r>
      <w:proofErr w:type="spellEnd"/>
      <w:r w:rsidR="00870B6F" w:rsidRPr="00816B99">
        <w:rPr>
          <w:rStyle w:val="FontStyle36"/>
          <w:sz w:val="24"/>
          <w:szCs w:val="24"/>
          <w:lang w:eastAsia="en-US"/>
        </w:rPr>
        <w:t xml:space="preserve"> направлению</w:t>
      </w:r>
      <w:r w:rsidRPr="00816B99">
        <w:rPr>
          <w:rStyle w:val="FontStyle36"/>
          <w:sz w:val="24"/>
          <w:szCs w:val="24"/>
          <w:lang w:eastAsia="en-US"/>
        </w:rPr>
        <w:t xml:space="preserve">; </w:t>
      </w:r>
    </w:p>
    <w:p w:rsidR="00870B6F" w:rsidRPr="00816B99" w:rsidRDefault="00870B6F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sz w:val="24"/>
          <w:szCs w:val="24"/>
          <w:lang w:eastAsia="en-US"/>
        </w:rPr>
      </w:pPr>
      <w:proofErr w:type="spellStart"/>
      <w:r w:rsidRPr="00816B99">
        <w:rPr>
          <w:rStyle w:val="FontStyle36"/>
          <w:sz w:val="24"/>
          <w:szCs w:val="24"/>
          <w:lang w:val="en-US" w:eastAsia="en-US"/>
        </w:rPr>
        <w:t>T</w:t>
      </w:r>
      <w:r w:rsidR="003B567C" w:rsidRPr="00816B99">
        <w:rPr>
          <w:rStyle w:val="FontStyle36"/>
          <w:sz w:val="24"/>
          <w:szCs w:val="24"/>
          <w:lang w:val="en-US" w:eastAsia="en-US"/>
        </w:rPr>
        <w:t>j</w:t>
      </w:r>
      <w:proofErr w:type="spellEnd"/>
      <w:r w:rsidRPr="00816B99">
        <w:rPr>
          <w:rStyle w:val="FontStyle36"/>
          <w:sz w:val="24"/>
          <w:szCs w:val="24"/>
          <w:lang w:eastAsia="en-US"/>
        </w:rPr>
        <w:t xml:space="preserve"> - </w:t>
      </w:r>
      <w:r w:rsidR="003B567C" w:rsidRPr="00816B99">
        <w:rPr>
          <w:rStyle w:val="FontStyle36"/>
          <w:sz w:val="24"/>
          <w:szCs w:val="24"/>
          <w:lang w:eastAsia="en-US"/>
        </w:rPr>
        <w:t xml:space="preserve">оценка каждого показателя по главному администратору по </w:t>
      </w:r>
      <w:r w:rsidR="003B567C" w:rsidRPr="00816B99">
        <w:rPr>
          <w:rStyle w:val="FontStyle36"/>
          <w:sz w:val="24"/>
          <w:szCs w:val="24"/>
          <w:lang w:val="en-US" w:eastAsia="en-US"/>
        </w:rPr>
        <w:t>j</w:t>
      </w:r>
      <w:r w:rsidR="003B567C" w:rsidRPr="00816B99">
        <w:rPr>
          <w:rStyle w:val="FontStyle36"/>
          <w:sz w:val="24"/>
          <w:szCs w:val="24"/>
          <w:lang w:eastAsia="en-US"/>
        </w:rPr>
        <w:t>-</w:t>
      </w:r>
      <w:proofErr w:type="spellStart"/>
      <w:r w:rsidR="003B567C" w:rsidRPr="00816B99">
        <w:rPr>
          <w:rStyle w:val="FontStyle36"/>
          <w:sz w:val="24"/>
          <w:szCs w:val="24"/>
          <w:lang w:eastAsia="en-US"/>
        </w:rPr>
        <w:t>ому</w:t>
      </w:r>
      <w:proofErr w:type="spellEnd"/>
      <w:r w:rsidR="003B567C" w:rsidRPr="00816B99">
        <w:rPr>
          <w:rStyle w:val="FontStyle36"/>
          <w:sz w:val="24"/>
          <w:szCs w:val="24"/>
          <w:lang w:eastAsia="en-US"/>
        </w:rPr>
        <w:t xml:space="preserve"> показателю в рамках направления оценки по </w:t>
      </w:r>
      <w:proofErr w:type="spellStart"/>
      <w:r w:rsidR="003B567C" w:rsidRPr="00816B99">
        <w:rPr>
          <w:rStyle w:val="FontStyle36"/>
          <w:sz w:val="24"/>
          <w:szCs w:val="24"/>
          <w:lang w:val="en-US" w:eastAsia="en-US"/>
        </w:rPr>
        <w:t>i</w:t>
      </w:r>
      <w:proofErr w:type="spellEnd"/>
      <w:r w:rsidR="003B567C" w:rsidRPr="00816B99">
        <w:rPr>
          <w:rStyle w:val="FontStyle36"/>
          <w:sz w:val="24"/>
          <w:szCs w:val="24"/>
          <w:lang w:eastAsia="en-US"/>
        </w:rPr>
        <w:t>-</w:t>
      </w:r>
      <w:proofErr w:type="spellStart"/>
      <w:r w:rsidR="003B567C" w:rsidRPr="00816B99">
        <w:rPr>
          <w:rStyle w:val="FontStyle36"/>
          <w:sz w:val="24"/>
          <w:szCs w:val="24"/>
          <w:lang w:eastAsia="en-US"/>
        </w:rPr>
        <w:t>му</w:t>
      </w:r>
      <w:proofErr w:type="spellEnd"/>
      <w:r w:rsidR="003B567C" w:rsidRPr="00816B99">
        <w:rPr>
          <w:rStyle w:val="FontStyle36"/>
          <w:sz w:val="24"/>
          <w:szCs w:val="24"/>
          <w:lang w:eastAsia="en-US"/>
        </w:rPr>
        <w:t xml:space="preserve"> направлению;</w:t>
      </w:r>
    </w:p>
    <w:p w:rsidR="00EE044E" w:rsidRPr="00816B99" w:rsidRDefault="00AC0B41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</w:pPr>
      <w:r w:rsidRPr="00816B99">
        <w:t xml:space="preserve"> </w:t>
      </w:r>
      <w:r w:rsidR="0036737A" w:rsidRPr="00816B99">
        <w:t>у</w:t>
      </w:r>
      <w:r w:rsidR="00EE044E" w:rsidRPr="00816B99">
        <w:t>ровень качества финансового менеджмента по совокупности оценок полученных каждым главным администратором по применимым к нему показателям</w:t>
      </w:r>
      <w:r w:rsidR="00B74938" w:rsidRPr="00816B99">
        <w:t xml:space="preserve">, который </w:t>
      </w:r>
      <w:r w:rsidR="00EE044E" w:rsidRPr="00816B99">
        <w:t>рассчитывается по следующей формуле:</w:t>
      </w:r>
    </w:p>
    <w:p w:rsidR="00EE044E" w:rsidRPr="00816B99" w:rsidRDefault="00EE044E" w:rsidP="00851B54">
      <w:pPr>
        <w:pStyle w:val="ConsPlusNonformat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6B9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EE044E" w:rsidRPr="00816B99" w:rsidRDefault="009072B5" w:rsidP="009072B5">
      <w:pPr>
        <w:pStyle w:val="ConsPlusNonformat"/>
        <w:widowControl/>
        <w:tabs>
          <w:tab w:val="left" w:pos="127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16B9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E044E" w:rsidRPr="00816B9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EE044E" w:rsidRPr="00816B99">
        <w:rPr>
          <w:rFonts w:ascii="Times New Roman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КФМ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e>
              <m:sub/>
            </m:sSub>
          </m:den>
        </m:f>
      </m:oMath>
      <w:r w:rsidR="00EE044E" w:rsidRPr="00816B99">
        <w:rPr>
          <w:rFonts w:ascii="Times New Roman" w:hAnsi="Times New Roman" w:cs="Times New Roman"/>
          <w:sz w:val="24"/>
          <w:szCs w:val="24"/>
        </w:rPr>
        <w:t xml:space="preserve">  ,     где                                          </w:t>
      </w:r>
      <w:r w:rsidRPr="00816B99">
        <w:rPr>
          <w:rFonts w:ascii="Times New Roman" w:hAnsi="Times New Roman" w:cs="Times New Roman"/>
          <w:sz w:val="24"/>
          <w:szCs w:val="24"/>
        </w:rPr>
        <w:t>(3</w:t>
      </w:r>
      <w:r w:rsidR="00EE044E" w:rsidRPr="00816B99">
        <w:rPr>
          <w:rFonts w:ascii="Times New Roman" w:hAnsi="Times New Roman" w:cs="Times New Roman"/>
          <w:sz w:val="24"/>
          <w:szCs w:val="24"/>
        </w:rPr>
        <w:t>)</w:t>
      </w:r>
    </w:p>
    <w:p w:rsidR="00EE044E" w:rsidRPr="00816B99" w:rsidRDefault="00EE044E" w:rsidP="00851B54">
      <w:pPr>
        <w:pStyle w:val="ConsPlusNonformat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6B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044E" w:rsidRPr="00816B99" w:rsidRDefault="00EE044E" w:rsidP="00851B54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816B99">
        <w:rPr>
          <w:sz w:val="24"/>
          <w:szCs w:val="24"/>
        </w:rPr>
        <w:t xml:space="preserve">Q - уровень качества финансового менеджмента </w:t>
      </w:r>
      <w:r w:rsidR="00FD4B0E" w:rsidRPr="00816B99">
        <w:rPr>
          <w:sz w:val="24"/>
          <w:szCs w:val="24"/>
        </w:rPr>
        <w:t xml:space="preserve">по </w:t>
      </w:r>
      <w:r w:rsidRPr="00816B99">
        <w:rPr>
          <w:sz w:val="24"/>
          <w:szCs w:val="24"/>
        </w:rPr>
        <w:t>главному администратору;</w:t>
      </w:r>
    </w:p>
    <w:p w:rsidR="00EE044E" w:rsidRPr="00816B99" w:rsidRDefault="00EE044E" w:rsidP="00851B54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816B99">
        <w:rPr>
          <w:sz w:val="24"/>
          <w:szCs w:val="24"/>
        </w:rPr>
        <w:t xml:space="preserve">MAX - максимально возможная оценка, </w:t>
      </w:r>
      <w:r w:rsidR="00FD4B0E" w:rsidRPr="00816B99">
        <w:rPr>
          <w:sz w:val="24"/>
          <w:szCs w:val="24"/>
        </w:rPr>
        <w:t xml:space="preserve">которую может получить </w:t>
      </w:r>
      <w:r w:rsidRPr="00816B99">
        <w:rPr>
          <w:sz w:val="24"/>
          <w:szCs w:val="24"/>
        </w:rPr>
        <w:t>главный администратор за качество финансового менеджмента, исходя из применимости показателей.</w:t>
      </w:r>
    </w:p>
    <w:p w:rsidR="00EE044E" w:rsidRPr="00816B99" w:rsidRDefault="0066236B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</w:pPr>
      <w:r w:rsidRPr="00816B99">
        <w:t xml:space="preserve"> </w:t>
      </w:r>
      <w:r w:rsidR="00B74938" w:rsidRPr="00816B99">
        <w:t>р</w:t>
      </w:r>
      <w:r w:rsidR="00EE044E" w:rsidRPr="00816B99">
        <w:t>ейтингов</w:t>
      </w:r>
      <w:r w:rsidR="00B74938" w:rsidRPr="00816B99">
        <w:t>ую</w:t>
      </w:r>
      <w:r w:rsidR="00EE044E" w:rsidRPr="00816B99">
        <w:t xml:space="preserve"> оценк</w:t>
      </w:r>
      <w:r w:rsidR="00B74938" w:rsidRPr="00816B99">
        <w:t>у</w:t>
      </w:r>
      <w:r w:rsidR="00EE044E" w:rsidRPr="00816B99">
        <w:t xml:space="preserve"> главного администратора за качество финансового менеджмента</w:t>
      </w:r>
      <w:r w:rsidR="00B74938" w:rsidRPr="00816B99">
        <w:t xml:space="preserve">, </w:t>
      </w:r>
      <w:proofErr w:type="gramStart"/>
      <w:r w:rsidR="00B74938" w:rsidRPr="00816B99">
        <w:t>которая</w:t>
      </w:r>
      <w:proofErr w:type="gramEnd"/>
      <w:r w:rsidR="00EE044E" w:rsidRPr="00816B99">
        <w:t xml:space="preserve"> рассчитывается по следующей формуле:</w:t>
      </w:r>
    </w:p>
    <w:p w:rsidR="003A49E6" w:rsidRPr="00816B99" w:rsidRDefault="003A49E6" w:rsidP="003A49E6">
      <w:pPr>
        <w:pStyle w:val="ac"/>
        <w:tabs>
          <w:tab w:val="left" w:pos="1276"/>
        </w:tabs>
        <w:ind w:left="0"/>
        <w:jc w:val="center"/>
        <w:rPr>
          <w:rFonts w:eastAsiaTheme="minorEastAsia"/>
          <w:sz w:val="24"/>
          <w:szCs w:val="24"/>
          <w:highlight w:val="yellow"/>
        </w:rPr>
      </w:pPr>
    </w:p>
    <w:p w:rsidR="00EE044E" w:rsidRPr="00816B99" w:rsidRDefault="003A49E6" w:rsidP="003A49E6">
      <w:pPr>
        <w:pStyle w:val="ac"/>
        <w:tabs>
          <w:tab w:val="left" w:pos="1276"/>
        </w:tabs>
        <w:ind w:left="0"/>
        <w:jc w:val="center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               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</m:e>
          <m:sub/>
        </m:sSub>
        <m:r>
          <w:rPr>
            <w:rFonts w:ascii="Cambria Math" w:hAnsi="Cambria Math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b/>
        </m:sSub>
        <m:r>
          <w:rPr>
            <w:rFonts w:ascii="Cambria Math" w:hAnsi="Cambria Math"/>
            <w:sz w:val="24"/>
            <w:szCs w:val="24"/>
          </w:rPr>
          <m:t>*G</m:t>
        </m:r>
      </m:oMath>
      <w:r w:rsidR="00EE044E" w:rsidRPr="00816B99">
        <w:rPr>
          <w:sz w:val="24"/>
          <w:szCs w:val="24"/>
        </w:rPr>
        <w:t xml:space="preserve">, где       </w:t>
      </w:r>
      <w:r w:rsidRPr="00816B99">
        <w:rPr>
          <w:sz w:val="24"/>
          <w:szCs w:val="24"/>
        </w:rPr>
        <w:t xml:space="preserve">    </w:t>
      </w:r>
      <w:r w:rsidR="00EE044E" w:rsidRPr="00816B99">
        <w:rPr>
          <w:sz w:val="24"/>
          <w:szCs w:val="24"/>
        </w:rPr>
        <w:t xml:space="preserve">                                     </w:t>
      </w:r>
      <w:r w:rsidRPr="00816B99">
        <w:rPr>
          <w:sz w:val="24"/>
          <w:szCs w:val="24"/>
        </w:rPr>
        <w:t xml:space="preserve">  (4</w:t>
      </w:r>
      <w:r w:rsidR="00EE044E" w:rsidRPr="00816B99">
        <w:rPr>
          <w:sz w:val="24"/>
          <w:szCs w:val="24"/>
        </w:rPr>
        <w:t>)</w:t>
      </w:r>
    </w:p>
    <w:p w:rsidR="00EE044E" w:rsidRPr="00816B99" w:rsidRDefault="00EE044E" w:rsidP="00851B54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  <w:proofErr w:type="gramStart"/>
      <w:r w:rsidRPr="00816B99">
        <w:rPr>
          <w:sz w:val="24"/>
          <w:szCs w:val="24"/>
          <w:lang w:val="en-US"/>
        </w:rPr>
        <w:lastRenderedPageBreak/>
        <w:t>R</w:t>
      </w:r>
      <w:r w:rsidRPr="00816B99">
        <w:rPr>
          <w:sz w:val="24"/>
          <w:szCs w:val="24"/>
        </w:rPr>
        <w:t xml:space="preserve">  -</w:t>
      </w:r>
      <w:proofErr w:type="gramEnd"/>
      <w:r w:rsidRPr="00816B99">
        <w:rPr>
          <w:sz w:val="24"/>
          <w:szCs w:val="24"/>
        </w:rPr>
        <w:t xml:space="preserve"> рейтинговая оценка главного администратора за качество финансового менеджмента;</w:t>
      </w:r>
    </w:p>
    <w:p w:rsidR="00EE044E" w:rsidRPr="00816B99" w:rsidRDefault="00EE044E" w:rsidP="00851B54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816B99">
        <w:rPr>
          <w:sz w:val="24"/>
          <w:szCs w:val="24"/>
        </w:rPr>
        <w:t>Q - уровень качества финансового менеджмента главного администратора;</w:t>
      </w:r>
    </w:p>
    <w:p w:rsidR="00EE044E" w:rsidRPr="00816B99" w:rsidRDefault="00EE044E" w:rsidP="00851B54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816B99">
        <w:rPr>
          <w:sz w:val="24"/>
          <w:szCs w:val="24"/>
          <w:lang w:val="en-US"/>
        </w:rPr>
        <w:t>G</w:t>
      </w:r>
      <w:r w:rsidRPr="00816B99">
        <w:rPr>
          <w:sz w:val="24"/>
          <w:szCs w:val="24"/>
        </w:rPr>
        <w:t xml:space="preserve"> – </w:t>
      </w:r>
      <w:proofErr w:type="gramStart"/>
      <w:r w:rsidRPr="00816B99">
        <w:rPr>
          <w:sz w:val="24"/>
          <w:szCs w:val="24"/>
        </w:rPr>
        <w:t>максимальная</w:t>
      </w:r>
      <w:proofErr w:type="gramEnd"/>
      <w:r w:rsidRPr="00816B99">
        <w:rPr>
          <w:sz w:val="24"/>
          <w:szCs w:val="24"/>
        </w:rPr>
        <w:t xml:space="preserve"> рейтинговая оценка, которая может быть получена главным администратором за качество финансового менеджмента по пятибалльной шкале - значение показателя равно 5. </w:t>
      </w:r>
    </w:p>
    <w:p w:rsidR="007A4AC2" w:rsidRPr="00816B99" w:rsidRDefault="007A4AC2" w:rsidP="008F76BB">
      <w:pPr>
        <w:pStyle w:val="ac"/>
        <w:tabs>
          <w:tab w:val="left" w:pos="1276"/>
        </w:tabs>
        <w:ind w:left="0" w:firstLine="709"/>
        <w:jc w:val="both"/>
        <w:rPr>
          <w:sz w:val="24"/>
          <w:szCs w:val="24"/>
        </w:rPr>
      </w:pPr>
    </w:p>
    <w:p w:rsidR="00EE044E" w:rsidRPr="00816B99" w:rsidRDefault="00EE044E" w:rsidP="008F76BB">
      <w:pPr>
        <w:pStyle w:val="Style14"/>
        <w:widowControl/>
        <w:tabs>
          <w:tab w:val="left" w:pos="1276"/>
        </w:tabs>
        <w:spacing w:line="240" w:lineRule="auto"/>
        <w:ind w:firstLine="709"/>
      </w:pPr>
    </w:p>
    <w:p w:rsidR="00230958" w:rsidRPr="00AF2FA3" w:rsidRDefault="00230958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rPr>
          <w:rStyle w:val="FontStyle36"/>
          <w:rFonts w:ascii="Arial" w:hAnsi="Arial" w:cs="Arial"/>
          <w:sz w:val="24"/>
          <w:szCs w:val="24"/>
        </w:rPr>
        <w:sectPr w:rsidR="00230958" w:rsidRPr="00AF2FA3" w:rsidSect="002A7B0D">
          <w:headerReference w:type="default" r:id="rId8"/>
          <w:type w:val="continuous"/>
          <w:pgSz w:w="11909" w:h="16834"/>
          <w:pgMar w:top="1135" w:right="852" w:bottom="1134" w:left="1134" w:header="720" w:footer="720" w:gutter="0"/>
          <w:cols w:space="60"/>
          <w:noEndnote/>
        </w:sectPr>
      </w:pPr>
    </w:p>
    <w:tbl>
      <w:tblPr>
        <w:tblStyle w:val="ad"/>
        <w:tblW w:w="4138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8"/>
      </w:tblGrid>
      <w:tr w:rsidR="0001597C" w:rsidRPr="00273C34" w:rsidTr="0001597C">
        <w:trPr>
          <w:trHeight w:val="1276"/>
        </w:trPr>
        <w:tc>
          <w:tcPr>
            <w:tcW w:w="4138" w:type="dxa"/>
          </w:tcPr>
          <w:p w:rsidR="0001597C" w:rsidRPr="00273C34" w:rsidRDefault="0001597C" w:rsidP="0001597C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lastRenderedPageBreak/>
              <w:t>Приложение № 1</w:t>
            </w:r>
          </w:p>
          <w:p w:rsidR="0001597C" w:rsidRPr="00273C34" w:rsidRDefault="002F273D" w:rsidP="0001597C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</w:t>
            </w:r>
            <w:r w:rsidR="0001597C" w:rsidRPr="00273C34">
              <w:rPr>
                <w:rStyle w:val="FontStyle34"/>
                <w:sz w:val="24"/>
                <w:szCs w:val="24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      </w:r>
            <w:r w:rsidR="00384410">
              <w:rPr>
                <w:rFonts w:eastAsia="Times New Roman"/>
              </w:rPr>
              <w:t>Молькинского</w:t>
            </w:r>
            <w:r w:rsidR="00384410" w:rsidRPr="00273C34">
              <w:rPr>
                <w:rStyle w:val="FontStyle34"/>
                <w:sz w:val="24"/>
                <w:szCs w:val="24"/>
              </w:rPr>
              <w:t xml:space="preserve"> </w:t>
            </w:r>
            <w:r w:rsidR="0001597C" w:rsidRPr="00273C34">
              <w:rPr>
                <w:rStyle w:val="FontStyle34"/>
                <w:sz w:val="24"/>
                <w:szCs w:val="24"/>
              </w:rPr>
              <w:t>муниципального образования</w:t>
            </w:r>
          </w:p>
          <w:p w:rsidR="0001597C" w:rsidRPr="00273C34" w:rsidRDefault="0001597C" w:rsidP="00A267D2">
            <w:pPr>
              <w:pStyle w:val="Style20"/>
              <w:widowControl/>
              <w:spacing w:before="48" w:line="240" w:lineRule="auto"/>
              <w:jc w:val="righ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</w:tbl>
    <w:p w:rsidR="00450E82" w:rsidRPr="00273C34" w:rsidRDefault="00450E82" w:rsidP="00A267D2">
      <w:pPr>
        <w:pStyle w:val="Style20"/>
        <w:widowControl/>
        <w:tabs>
          <w:tab w:val="left" w:pos="13075"/>
        </w:tabs>
        <w:spacing w:line="240" w:lineRule="auto"/>
        <w:ind w:firstLine="709"/>
        <w:jc w:val="right"/>
        <w:rPr>
          <w:rStyle w:val="FontStyle34"/>
          <w:sz w:val="24"/>
          <w:szCs w:val="24"/>
          <w:highlight w:val="yellow"/>
        </w:rPr>
      </w:pPr>
    </w:p>
    <w:p w:rsidR="00230958" w:rsidRPr="00273C34" w:rsidRDefault="00230958" w:rsidP="00A267D2">
      <w:pPr>
        <w:pStyle w:val="Style10"/>
        <w:widowControl/>
        <w:spacing w:line="240" w:lineRule="auto"/>
        <w:ind w:right="4200" w:firstLine="709"/>
        <w:rPr>
          <w:highlight w:val="yellow"/>
        </w:rPr>
      </w:pPr>
    </w:p>
    <w:p w:rsidR="00450E82" w:rsidRPr="00273C34" w:rsidRDefault="00FC6039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>ПОКАЗАТЕЛИ</w:t>
      </w:r>
    </w:p>
    <w:p w:rsidR="002846F8" w:rsidRPr="00273C34" w:rsidRDefault="00230958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>ОЦЕНК</w:t>
      </w:r>
      <w:r w:rsidR="00051840" w:rsidRPr="00273C34">
        <w:rPr>
          <w:rStyle w:val="FontStyle43"/>
          <w:sz w:val="24"/>
          <w:szCs w:val="24"/>
        </w:rPr>
        <w:t>И КАЧЕСТВА</w:t>
      </w:r>
      <w:r w:rsidR="00FC6039" w:rsidRPr="00273C34">
        <w:rPr>
          <w:rStyle w:val="FontStyle43"/>
          <w:sz w:val="24"/>
          <w:szCs w:val="24"/>
        </w:rPr>
        <w:t xml:space="preserve"> </w:t>
      </w:r>
      <w:r w:rsidRPr="00273C34">
        <w:rPr>
          <w:rStyle w:val="FontStyle43"/>
          <w:sz w:val="24"/>
          <w:szCs w:val="24"/>
        </w:rPr>
        <w:t>ФИНАНСОВОГО МЕНЕДЖМЕНТА ГЛАВН</w:t>
      </w:r>
      <w:r w:rsidR="00051840" w:rsidRPr="00273C34">
        <w:rPr>
          <w:rStyle w:val="FontStyle43"/>
          <w:sz w:val="24"/>
          <w:szCs w:val="24"/>
        </w:rPr>
        <w:t>ОГО</w:t>
      </w:r>
      <w:r w:rsidR="00FC6039" w:rsidRPr="00273C34">
        <w:rPr>
          <w:rStyle w:val="FontStyle43"/>
          <w:sz w:val="24"/>
          <w:szCs w:val="24"/>
        </w:rPr>
        <w:t xml:space="preserve"> </w:t>
      </w:r>
      <w:r w:rsidR="00450E82" w:rsidRPr="00273C34">
        <w:rPr>
          <w:rStyle w:val="FontStyle43"/>
          <w:sz w:val="24"/>
          <w:szCs w:val="24"/>
        </w:rPr>
        <w:t>АДМИНИСТРАТОР</w:t>
      </w:r>
      <w:r w:rsidR="00051840" w:rsidRPr="00273C34">
        <w:rPr>
          <w:rStyle w:val="FontStyle43"/>
          <w:sz w:val="24"/>
          <w:szCs w:val="24"/>
        </w:rPr>
        <w:t>А</w:t>
      </w:r>
      <w:r w:rsidR="00DC4E94" w:rsidRPr="00273C34">
        <w:rPr>
          <w:rStyle w:val="FontStyle43"/>
          <w:sz w:val="24"/>
          <w:szCs w:val="24"/>
        </w:rPr>
        <w:t xml:space="preserve"> </w:t>
      </w:r>
    </w:p>
    <w:p w:rsidR="00230958" w:rsidRPr="00273C34" w:rsidRDefault="00DC4E94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>ЗА ______________ГОД</w:t>
      </w:r>
    </w:p>
    <w:p w:rsidR="00DC4E94" w:rsidRPr="00273C34" w:rsidRDefault="00DC4E94" w:rsidP="00DC4E94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>__________________________________________________</w:t>
      </w:r>
    </w:p>
    <w:p w:rsidR="00230958" w:rsidRPr="00273C34" w:rsidRDefault="00DC4E94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>(наимен</w:t>
      </w:r>
      <w:r w:rsidR="006C57C2" w:rsidRPr="00273C34">
        <w:rPr>
          <w:rStyle w:val="FontStyle36"/>
          <w:sz w:val="24"/>
          <w:szCs w:val="24"/>
        </w:rPr>
        <w:t>ование главного администратора</w:t>
      </w:r>
      <w:r w:rsidR="002846F8" w:rsidRPr="00273C34">
        <w:rPr>
          <w:rStyle w:val="FontStyle36"/>
          <w:sz w:val="24"/>
          <w:szCs w:val="24"/>
        </w:rPr>
        <w:t>)</w:t>
      </w:r>
    </w:p>
    <w:p w:rsidR="002846F8" w:rsidRPr="00273C34" w:rsidRDefault="002846F8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43"/>
          <w:sz w:val="24"/>
          <w:szCs w:val="24"/>
          <w:highlight w:val="yellow"/>
        </w:rPr>
      </w:pPr>
    </w:p>
    <w:tbl>
      <w:tblPr>
        <w:tblW w:w="15735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77"/>
        <w:gridCol w:w="3970"/>
        <w:gridCol w:w="1560"/>
        <w:gridCol w:w="1649"/>
        <w:gridCol w:w="2177"/>
        <w:gridCol w:w="1501"/>
        <w:gridCol w:w="1901"/>
      </w:tblGrid>
      <w:tr w:rsidR="006444AC" w:rsidRPr="00273C34" w:rsidTr="00880C6D">
        <w:tc>
          <w:tcPr>
            <w:tcW w:w="2977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br w:type="page"/>
            </w:r>
          </w:p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  <w:lang w:val="en-US"/>
              </w:rPr>
            </w:pPr>
            <w:r w:rsidRPr="00273C34">
              <w:rPr>
                <w:rStyle w:val="FontStyle34"/>
                <w:sz w:val="24"/>
                <w:szCs w:val="24"/>
              </w:rPr>
              <w:t>Наименование</w:t>
            </w:r>
          </w:p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показателя</w:t>
            </w:r>
          </w:p>
        </w:tc>
        <w:tc>
          <w:tcPr>
            <w:tcW w:w="3970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  <w:p w:rsidR="006444AC" w:rsidRPr="00273C3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Формула расчета показателя</w:t>
            </w:r>
          </w:p>
        </w:tc>
        <w:tc>
          <w:tcPr>
            <w:tcW w:w="1560" w:type="dxa"/>
          </w:tcPr>
          <w:p w:rsidR="006444AC" w:rsidRPr="00273C34" w:rsidRDefault="006444AC" w:rsidP="002956B9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Единица изме</w:t>
            </w:r>
            <w:r w:rsidRPr="00273C34">
              <w:rPr>
                <w:rStyle w:val="FontStyle34"/>
                <w:sz w:val="24"/>
                <w:szCs w:val="24"/>
              </w:rPr>
              <w:softHyphen/>
              <w:t>рения</w:t>
            </w:r>
          </w:p>
        </w:tc>
        <w:tc>
          <w:tcPr>
            <w:tcW w:w="1649" w:type="dxa"/>
          </w:tcPr>
          <w:p w:rsidR="006444AC" w:rsidRPr="00273C3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Максимальная оценка по направлению/ шкала оценок по показателю</w:t>
            </w:r>
          </w:p>
        </w:tc>
        <w:tc>
          <w:tcPr>
            <w:tcW w:w="2177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Комментарий</w:t>
            </w:r>
          </w:p>
        </w:tc>
        <w:tc>
          <w:tcPr>
            <w:tcW w:w="1501" w:type="dxa"/>
          </w:tcPr>
          <w:p w:rsidR="006444AC" w:rsidRPr="00273C34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Оценка по направлению /оценка по показателю </w:t>
            </w:r>
          </w:p>
        </w:tc>
        <w:tc>
          <w:tcPr>
            <w:tcW w:w="1901" w:type="dxa"/>
          </w:tcPr>
          <w:p w:rsidR="006444AC" w:rsidRPr="00273C34" w:rsidRDefault="006444AC" w:rsidP="006444A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Расчет оценки по направлению / Расчет оценки по показателю </w:t>
            </w:r>
          </w:p>
        </w:tc>
      </w:tr>
      <w:tr w:rsidR="006444AC" w:rsidRPr="00273C34" w:rsidTr="00880C6D">
        <w:tc>
          <w:tcPr>
            <w:tcW w:w="2977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3970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60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649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01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901" w:type="dxa"/>
          </w:tcPr>
          <w:p w:rsidR="006444AC" w:rsidRPr="00273C34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</w:tr>
      <w:tr w:rsidR="006444AC" w:rsidRPr="00273C34" w:rsidTr="00880C6D">
        <w:tc>
          <w:tcPr>
            <w:tcW w:w="2977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1649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6</w:t>
            </w:r>
          </w:p>
        </w:tc>
        <w:tc>
          <w:tcPr>
            <w:tcW w:w="1901" w:type="dxa"/>
          </w:tcPr>
          <w:p w:rsidR="006444AC" w:rsidRPr="00273C34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7</w:t>
            </w:r>
          </w:p>
        </w:tc>
      </w:tr>
      <w:tr w:rsidR="006444AC" w:rsidRPr="00273C34" w:rsidTr="00880C6D">
        <w:tc>
          <w:tcPr>
            <w:tcW w:w="8507" w:type="dxa"/>
            <w:gridSpan w:val="3"/>
          </w:tcPr>
          <w:p w:rsidR="006444AC" w:rsidRPr="00273C34" w:rsidRDefault="006444AC" w:rsidP="008E48CF">
            <w:pPr>
              <w:pStyle w:val="Style18"/>
              <w:widowControl/>
              <w:ind w:firstLine="709"/>
              <w:jc w:val="center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1. Оценка механизмов планирования доходов и расходов бюджета</w:t>
            </w:r>
          </w:p>
        </w:tc>
        <w:tc>
          <w:tcPr>
            <w:tcW w:w="1649" w:type="dxa"/>
          </w:tcPr>
          <w:p w:rsidR="006444AC" w:rsidRPr="00273C34" w:rsidRDefault="00830D6E" w:rsidP="00830D6E">
            <w:pPr>
              <w:pStyle w:val="Style18"/>
              <w:widowControl/>
              <w:jc w:val="center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25</w:t>
            </w:r>
          </w:p>
        </w:tc>
        <w:tc>
          <w:tcPr>
            <w:tcW w:w="2177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rPr>
          <w:trHeight w:val="1265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B102B9">
            <w:pPr>
              <w:pStyle w:val="Style24"/>
              <w:widowControl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Своевременность представления реестра расходных обязательств главными распорядителями</w:t>
            </w:r>
          </w:p>
          <w:p w:rsidR="0040566B" w:rsidRPr="00273C34" w:rsidRDefault="0040566B" w:rsidP="00B102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бюджетных средств (далее также – ГРБС, РРО)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6C6AA9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день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Целевым ориентиром является достижение показателя 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0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1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2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3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4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&gt;= 5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 w:val="restart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2</w:t>
            </w:r>
            <w:proofErr w:type="gramEnd"/>
            <w:r w:rsidRPr="00273C34">
              <w:rPr>
                <w:rStyle w:val="FontStyle34"/>
                <w:b/>
                <w:bCs/>
                <w:sz w:val="24"/>
                <w:szCs w:val="24"/>
              </w:rPr>
              <w:t xml:space="preserve"> </w:t>
            </w:r>
            <w:r w:rsidRPr="00273C34">
              <w:rPr>
                <w:rStyle w:val="FontStyle34"/>
                <w:sz w:val="24"/>
                <w:szCs w:val="24"/>
              </w:rPr>
              <w:t xml:space="preserve">Оценка качества планирования поступлений доходов в местный бюджет </w:t>
            </w: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=(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Рисп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/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Рпл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)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х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100,</w:t>
            </w: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</w:t>
            </w: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Рисп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Рпл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560" w:type="dxa"/>
            <w:vMerge w:val="restart"/>
          </w:tcPr>
          <w:p w:rsidR="0040566B" w:rsidRPr="00273C3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%</w:t>
            </w: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19"/>
              <w:widowControl/>
              <w:ind w:firstLine="114"/>
              <w:jc w:val="center"/>
            </w:pPr>
          </w:p>
        </w:tc>
        <w:tc>
          <w:tcPr>
            <w:tcW w:w="2177" w:type="dxa"/>
            <w:vMerge w:val="restart"/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  <w:tc>
          <w:tcPr>
            <w:tcW w:w="1501" w:type="dxa"/>
            <w:vMerge w:val="restart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100% &lt;Р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2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 150%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2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&gt;150%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2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 100%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6C57C2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Р3</w:t>
            </w:r>
            <w:r w:rsidRPr="00273C34">
              <w:rPr>
                <w:rStyle w:val="FontStyle34"/>
                <w:sz w:val="24"/>
                <w:szCs w:val="24"/>
              </w:rPr>
              <w:t xml:space="preserve"> Наличие правового акта, утверждающего методику прогнозирования поступлений доходов в бюджет 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443D6B">
            <w:pPr>
              <w:pStyle w:val="Style19"/>
              <w:widowControl/>
              <w:ind w:firstLine="244"/>
            </w:pPr>
            <w:r w:rsidRPr="00273C34">
              <w:t xml:space="preserve">Оценивается наличие утвержденной методики </w:t>
            </w:r>
            <w:r w:rsidRPr="00273C34">
              <w:rPr>
                <w:rStyle w:val="FontStyle34"/>
                <w:sz w:val="24"/>
                <w:szCs w:val="24"/>
              </w:rPr>
              <w:t xml:space="preserve">прогнозирования поступлений доходов в бюджет </w:t>
            </w:r>
            <w:r w:rsidR="00443D6B">
              <w:rPr>
                <w:rStyle w:val="FontStyle34"/>
                <w:sz w:val="24"/>
                <w:szCs w:val="24"/>
              </w:rPr>
              <w:t>Усть-Удинского</w:t>
            </w:r>
            <w:r w:rsidRPr="00273C34">
              <w:rPr>
                <w:rStyle w:val="FontStyle34"/>
                <w:sz w:val="24"/>
                <w:szCs w:val="24"/>
              </w:rPr>
              <w:t xml:space="preserve"> </w:t>
            </w:r>
            <w:r w:rsidR="00880C6D" w:rsidRPr="00273C34">
              <w:rPr>
                <w:rStyle w:val="FontStyle3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19"/>
              <w:widowControl/>
            </w:pPr>
            <w:r w:rsidRPr="00273C34">
              <w:t>Позитивно расценивается наличие правового акта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7B40F7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7B40F7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498"/>
        </w:trPr>
        <w:tc>
          <w:tcPr>
            <w:tcW w:w="2977" w:type="dxa"/>
            <w:vMerge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397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  <w:r w:rsidRPr="00273C34">
              <w:t>- наличие правового акта</w:t>
            </w:r>
          </w:p>
        </w:tc>
        <w:tc>
          <w:tcPr>
            <w:tcW w:w="1560" w:type="dxa"/>
            <w:vMerge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276"/>
        </w:trPr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397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385"/>
        </w:trPr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  <w:r w:rsidRPr="00273C34">
              <w:t>- отсутствие правового акта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649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279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(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Оуточн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/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) </w:t>
            </w:r>
            <w:r w:rsidRPr="00273C34">
              <w:rPr>
                <w:rStyle w:val="FontStyle34"/>
                <w:sz w:val="24"/>
                <w:szCs w:val="24"/>
                <w:lang w:val="en-US"/>
              </w:rPr>
              <w:t>x</w:t>
            </w:r>
            <w:r w:rsidRPr="00273C34">
              <w:rPr>
                <w:rStyle w:val="FontStyle34"/>
                <w:sz w:val="24"/>
                <w:szCs w:val="24"/>
              </w:rPr>
              <w:t xml:space="preserve"> 100,</w:t>
            </w:r>
          </w:p>
          <w:p w:rsidR="0040566B" w:rsidRPr="00273C34" w:rsidRDefault="0040566B" w:rsidP="0090461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где:</w:t>
            </w:r>
          </w:p>
          <w:p w:rsidR="0040566B" w:rsidRPr="00273C34" w:rsidRDefault="0040566B" w:rsidP="00203EFB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Оуточн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средствам;</w:t>
            </w:r>
          </w:p>
          <w:p w:rsidR="0040566B" w:rsidRPr="00273C34" w:rsidRDefault="0040566B" w:rsidP="00915DC9">
            <w:pPr>
              <w:pStyle w:val="Style29"/>
              <w:spacing w:line="240" w:lineRule="auto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бюджетных ассигнований </w:t>
            </w:r>
            <w:r w:rsidRPr="00273C34">
              <w:rPr>
                <w:rStyle w:val="FontStyle34"/>
                <w:sz w:val="24"/>
                <w:szCs w:val="24"/>
              </w:rPr>
              <w:lastRenderedPageBreak/>
              <w:t>за отчетный период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19"/>
              <w:widowControl/>
            </w:pPr>
            <w:r w:rsidRPr="00273C34">
              <w:lastRenderedPageBreak/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Показатель позволяет оценить качество планирования бюджетных ассигнований. Целевым ориентиром является достижение </w:t>
            </w:r>
            <w:r w:rsidRPr="00273C34">
              <w:rPr>
                <w:rStyle w:val="FontStyle34"/>
                <w:sz w:val="24"/>
                <w:szCs w:val="24"/>
              </w:rPr>
              <w:lastRenderedPageBreak/>
              <w:t>показателя, равного 0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0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&lt;= 5%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&lt;= 10%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10%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&lt;= 15%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15%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&lt;= 20%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&gt; 20%</w:t>
            </w:r>
          </w:p>
        </w:tc>
        <w:tc>
          <w:tcPr>
            <w:tcW w:w="1560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09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114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151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Р5</w:t>
            </w:r>
            <w:r w:rsidRPr="00273C34">
              <w:rPr>
                <w:rStyle w:val="FontStyle34"/>
                <w:sz w:val="24"/>
                <w:szCs w:val="24"/>
              </w:rPr>
              <w:t xml:space="preserve">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Р5</w:t>
            </w:r>
            <w:r w:rsidR="00035F28" w:rsidRPr="00273C34">
              <w:rPr>
                <w:rStyle w:val="FontStyle34"/>
                <w:sz w:val="24"/>
                <w:szCs w:val="24"/>
              </w:rPr>
              <w:t xml:space="preserve"> </w:t>
            </w:r>
            <w:r w:rsidRPr="00273C34">
              <w:rPr>
                <w:rStyle w:val="FontStyle34"/>
                <w:sz w:val="24"/>
                <w:szCs w:val="24"/>
              </w:rPr>
              <w:t>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кол-во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19"/>
              <w:widowControl/>
              <w:ind w:firstLine="114"/>
              <w:jc w:val="center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Большое количество уведомлений о</w:t>
            </w:r>
          </w:p>
          <w:p w:rsidR="0040566B" w:rsidRPr="00273C34" w:rsidRDefault="0040566B" w:rsidP="0055363A">
            <w:pPr>
              <w:pStyle w:val="Style24"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proofErr w:type="gramStart"/>
            <w:r w:rsidRPr="00273C34">
              <w:rPr>
                <w:rStyle w:val="FontStyle34"/>
                <w:sz w:val="24"/>
                <w:szCs w:val="24"/>
              </w:rPr>
              <w:t>внесении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изменений в бюджетную роспись по расходам свидетельствует о низком качестве работы ГРБС по бюджетному планированию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Р5&lt;5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5 до 10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10 до 20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20 до 40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40 до 100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4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&gt;100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6444AC" w:rsidRPr="00273C34" w:rsidTr="00880C6D">
        <w:tc>
          <w:tcPr>
            <w:tcW w:w="8507" w:type="dxa"/>
            <w:gridSpan w:val="3"/>
          </w:tcPr>
          <w:p w:rsidR="006444AC" w:rsidRPr="00273C34" w:rsidRDefault="006444AC" w:rsidP="008E48CF">
            <w:pPr>
              <w:pStyle w:val="Style18"/>
              <w:widowControl/>
              <w:ind w:firstLine="244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649" w:type="dxa"/>
          </w:tcPr>
          <w:p w:rsidR="006444AC" w:rsidRPr="00273C34" w:rsidRDefault="006444AC" w:rsidP="00A267D2">
            <w:pPr>
              <w:pStyle w:val="Style18"/>
              <w:widowControl/>
              <w:ind w:firstLine="709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35</w:t>
            </w:r>
          </w:p>
        </w:tc>
        <w:tc>
          <w:tcPr>
            <w:tcW w:w="2177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</w:tcPr>
          <w:p w:rsidR="006444AC" w:rsidRPr="00273C34" w:rsidRDefault="006444AC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rPr>
          <w:trHeight w:val="3036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lastRenderedPageBreak/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b/>
                <w:bCs/>
                <w:sz w:val="24"/>
                <w:szCs w:val="24"/>
              </w:rPr>
              <w:t xml:space="preserve"> </w:t>
            </w:r>
            <w:r w:rsidRPr="00273C34">
              <w:rPr>
                <w:rStyle w:val="FontStyle34"/>
                <w:sz w:val="24"/>
                <w:szCs w:val="24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(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Ркас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/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Рпр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)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х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100,</w:t>
            </w:r>
          </w:p>
          <w:p w:rsidR="0040566B" w:rsidRPr="00273C34" w:rsidRDefault="0040566B" w:rsidP="00185517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   где</w:t>
            </w:r>
          </w:p>
          <w:p w:rsidR="0040566B" w:rsidRPr="00273C34" w:rsidRDefault="0040566B" w:rsidP="00E4359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Ркас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периоде,</w:t>
            </w:r>
            <w:proofErr w:type="gramEnd"/>
          </w:p>
          <w:p w:rsidR="0040566B" w:rsidRPr="00273C34" w:rsidRDefault="0040566B" w:rsidP="004C51FB">
            <w:pPr>
              <w:pStyle w:val="Style29"/>
              <w:spacing w:line="240" w:lineRule="auto"/>
              <w:rPr>
                <w:rStyle w:val="FontStyle34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Рпр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&gt;95%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&gt;= 90-95%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&gt;= 85-89%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&gt;= 80-84%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300757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&gt;= 75-79%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6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 74%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1771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7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7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=100 - ((</w:t>
            </w:r>
            <w:r w:rsidRPr="00273C34">
              <w:rPr>
                <w:rStyle w:val="FontStyle34"/>
                <w:sz w:val="24"/>
                <w:szCs w:val="24"/>
                <w:lang w:val="en-US"/>
              </w:rPr>
              <w:t>D</w:t>
            </w:r>
            <w:r w:rsidRPr="00273C34">
              <w:rPr>
                <w:rStyle w:val="FontStyle34"/>
                <w:sz w:val="24"/>
                <w:szCs w:val="24"/>
              </w:rPr>
              <w:t xml:space="preserve">/ </w:t>
            </w:r>
            <w:r w:rsidRPr="00273C34">
              <w:rPr>
                <w:rStyle w:val="FontStyle34"/>
                <w:sz w:val="24"/>
                <w:szCs w:val="24"/>
                <w:lang w:val="en-US"/>
              </w:rPr>
              <w:t>E</w:t>
            </w:r>
            <w:r w:rsidRPr="00273C34">
              <w:rPr>
                <w:rStyle w:val="FontStyle34"/>
                <w:sz w:val="24"/>
                <w:szCs w:val="24"/>
              </w:rPr>
              <w:t>) *100), где</w:t>
            </w:r>
          </w:p>
          <w:p w:rsidR="0040566B" w:rsidRPr="00273C34" w:rsidRDefault="0040566B" w:rsidP="007958C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lang w:eastAsia="en-US"/>
              </w:rPr>
            </w:pPr>
            <w:r w:rsidRPr="00273C34">
              <w:rPr>
                <w:rStyle w:val="FontStyle34"/>
                <w:sz w:val="24"/>
                <w:szCs w:val="24"/>
                <w:lang w:val="en-US" w:eastAsia="en-US"/>
              </w:rPr>
              <w:t>D</w:t>
            </w:r>
            <w:r w:rsidRPr="00273C34">
              <w:rPr>
                <w:rStyle w:val="FontStyle34"/>
                <w:sz w:val="24"/>
                <w:szCs w:val="24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году;</w:t>
            </w:r>
          </w:p>
          <w:p w:rsidR="0040566B" w:rsidRPr="00273C34" w:rsidRDefault="0040566B" w:rsidP="007958CD">
            <w:pPr>
              <w:pStyle w:val="Style29"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  <w:lang w:val="en-US" w:eastAsia="en-US"/>
              </w:rPr>
              <w:t>E</w:t>
            </w:r>
            <w:r w:rsidRPr="00273C34">
              <w:rPr>
                <w:rStyle w:val="FontStyle34"/>
                <w:sz w:val="24"/>
                <w:szCs w:val="24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19"/>
              <w:widowControl/>
            </w:pPr>
            <w:r w:rsidRPr="00273C34"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Показатель позволяет оценить процент неисполненных принятых бюджетных обязательств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7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 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5% до 10%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10% до 15%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15% до 25%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25% до 35%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7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&gt; 35%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40566B" w:rsidRPr="00273C34" w:rsidTr="00880C6D">
        <w:trPr>
          <w:trHeight w:val="227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A5036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lastRenderedPageBreak/>
              <w:t>Р8</w:t>
            </w:r>
            <w:r w:rsidRPr="00273C34">
              <w:rPr>
                <w:rStyle w:val="FontStyle34"/>
                <w:sz w:val="24"/>
                <w:szCs w:val="24"/>
              </w:rPr>
              <w:t xml:space="preserve"> Процент неосвоенных бюджетных ассигнований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освоение бюджетных ассигнований и своевременное принятие бюджетных обязательств на конец отчетного периода:</w:t>
            </w:r>
          </w:p>
          <w:p w:rsidR="0040566B" w:rsidRPr="00273C34" w:rsidRDefault="0040566B" w:rsidP="0040566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Р8 = ((А-В) /(А/100)), где</w:t>
            </w:r>
          </w:p>
          <w:p w:rsidR="0040566B" w:rsidRPr="00273C34" w:rsidRDefault="0040566B" w:rsidP="00C115D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lang w:eastAsia="en-US"/>
              </w:rPr>
            </w:pPr>
            <w:r w:rsidRPr="00273C34">
              <w:rPr>
                <w:rStyle w:val="FontStyle34"/>
                <w:sz w:val="24"/>
                <w:szCs w:val="24"/>
                <w:lang w:eastAsia="en-US"/>
              </w:rPr>
              <w:t>В – принятые бюджетные обязательства ГРБС;</w:t>
            </w:r>
          </w:p>
          <w:p w:rsidR="0040566B" w:rsidRPr="00273C34" w:rsidRDefault="0040566B" w:rsidP="0040566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19"/>
              <w:widowControl/>
              <w:rPr>
                <w:highlight w:val="yellow"/>
              </w:rPr>
            </w:pPr>
            <w:r w:rsidRPr="00273C34">
              <w:t>%</w:t>
            </w: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Показатель позволяет оценить процент не освоенных бюджетных ассигнований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Р8 &lt; 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  <w:rPr>
                <w:highlight w:val="yellow"/>
              </w:rPr>
            </w:pPr>
          </w:p>
        </w:tc>
        <w:tc>
          <w:tcPr>
            <w:tcW w:w="1649" w:type="dxa"/>
          </w:tcPr>
          <w:p w:rsidR="0040566B" w:rsidRPr="00273C34" w:rsidRDefault="004B256B" w:rsidP="003D24A5">
            <w:pPr>
              <w:pStyle w:val="Style19"/>
              <w:widowControl/>
              <w:jc w:val="center"/>
            </w:pPr>
            <w:r w:rsidRPr="00273C34"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от 5% до 10%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40566B">
            <w:pPr>
              <w:pStyle w:val="Style19"/>
              <w:widowControl/>
              <w:jc w:val="center"/>
            </w:pPr>
            <w:r w:rsidRPr="00273C34"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40566B" w:rsidRPr="00273C34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Р8 &gt; 15%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40566B">
            <w:pPr>
              <w:pStyle w:val="Style19"/>
              <w:widowControl/>
              <w:jc w:val="center"/>
            </w:pPr>
            <w:r w:rsidRPr="00273C34"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rPr>
          <w:trHeight w:val="4023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b/>
                <w:bCs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=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(IV кв.) /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(год) * 100,</w:t>
            </w: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где:</w:t>
            </w:r>
          </w:p>
          <w:p w:rsidR="0040566B" w:rsidRPr="00273C34" w:rsidRDefault="0040566B" w:rsidP="001A08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года;</w:t>
            </w:r>
            <w:proofErr w:type="gramEnd"/>
          </w:p>
          <w:p w:rsidR="0040566B" w:rsidRPr="00273C34" w:rsidRDefault="0040566B" w:rsidP="00450B36">
            <w:pPr>
              <w:pStyle w:val="Style24"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56B9">
            <w:pPr>
              <w:pStyle w:val="Style19"/>
              <w:widowControl/>
            </w:pPr>
            <w:r w:rsidRPr="00273C34"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30%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 = 30%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30%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&lt;= 35%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35%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&lt;= 40%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40%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&lt;= 45%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2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45% &lt; 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&lt;=50%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1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9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&gt; 50%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354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6079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lastRenderedPageBreak/>
              <w:t>Р10</w:t>
            </w:r>
            <w:r w:rsidRPr="00273C34">
              <w:rPr>
                <w:rStyle w:val="FontStyle34"/>
                <w:sz w:val="24"/>
                <w:szCs w:val="24"/>
              </w:rPr>
              <w:t xml:space="preserve">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Р10 =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Дт</w:t>
            </w:r>
            <w:r w:rsidRPr="00273C34">
              <w:rPr>
                <w:rStyle w:val="FontStyle40"/>
                <w:sz w:val="24"/>
                <w:szCs w:val="24"/>
              </w:rPr>
              <w:t>о</w:t>
            </w:r>
            <w:proofErr w:type="gramStart"/>
            <w:r w:rsidRPr="00273C34">
              <w:rPr>
                <w:rStyle w:val="FontStyle40"/>
                <w:sz w:val="24"/>
                <w:szCs w:val="24"/>
              </w:rPr>
              <w:t>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>-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Дт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>,</w:t>
            </w:r>
          </w:p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</w:t>
            </w:r>
          </w:p>
          <w:p w:rsidR="0040566B" w:rsidRPr="00273C34" w:rsidRDefault="0040566B" w:rsidP="001A088C">
            <w:pPr>
              <w:pStyle w:val="Style24"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Дт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года,</w:t>
            </w:r>
          </w:p>
          <w:p w:rsidR="0040566B" w:rsidRPr="00273C34" w:rsidRDefault="0040566B" w:rsidP="001A088C">
            <w:pPr>
              <w:pStyle w:val="Style29"/>
              <w:spacing w:line="240" w:lineRule="auto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Дтоп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11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29065B">
            <w:pPr>
              <w:pStyle w:val="Style19"/>
            </w:pPr>
            <w:r w:rsidRPr="00273C34">
              <w:t xml:space="preserve">    </w:t>
            </w: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505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 отсутствие дебиторской задолженности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Р10 &lt; 0 (снижение дебиторской задолженности)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Р10 = 0 (дебиторская задолженность не изменилась)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3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Р10 &gt; 0 (допущен рост дебиторской задолженности)</w:t>
            </w:r>
          </w:p>
        </w:tc>
        <w:tc>
          <w:tcPr>
            <w:tcW w:w="1560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29"/>
              <w:widowControl/>
              <w:spacing w:line="240" w:lineRule="auto"/>
              <w:ind w:firstLine="709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1A088C" w:rsidRPr="00273C34" w:rsidTr="00880C6D">
        <w:trPr>
          <w:trHeight w:val="2187"/>
        </w:trPr>
        <w:tc>
          <w:tcPr>
            <w:tcW w:w="2977" w:type="dxa"/>
            <w:vMerge w:val="restart"/>
          </w:tcPr>
          <w:p w:rsidR="001A088C" w:rsidRPr="00273C34" w:rsidRDefault="001A088C" w:rsidP="00F20990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Р11</w:t>
            </w:r>
            <w:r w:rsidRPr="00273C34">
              <w:rPr>
                <w:rStyle w:val="FontStyle34"/>
                <w:sz w:val="24"/>
                <w:szCs w:val="24"/>
              </w:rPr>
              <w:t xml:space="preserve"> Наличие у ГРБС и подведомственных ему муниципальных учреждений               просроченной   кредиторской задолженности</w:t>
            </w:r>
          </w:p>
        </w:tc>
        <w:tc>
          <w:tcPr>
            <w:tcW w:w="3970" w:type="dxa"/>
          </w:tcPr>
          <w:p w:rsidR="001A088C" w:rsidRPr="00273C34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Р11 =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Кт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>,</w:t>
            </w:r>
          </w:p>
          <w:p w:rsidR="001A088C" w:rsidRPr="00273C34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</w:t>
            </w:r>
          </w:p>
          <w:p w:rsidR="001A088C" w:rsidRPr="00273C34" w:rsidRDefault="001A088C" w:rsidP="001A088C">
            <w:pPr>
              <w:pStyle w:val="Style29"/>
              <w:widowControl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560" w:type="dxa"/>
            <w:vMerge w:val="restart"/>
          </w:tcPr>
          <w:p w:rsidR="001A088C" w:rsidRPr="00273C34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руб.</w:t>
            </w:r>
          </w:p>
        </w:tc>
        <w:tc>
          <w:tcPr>
            <w:tcW w:w="1649" w:type="dxa"/>
          </w:tcPr>
          <w:p w:rsidR="001A088C" w:rsidRPr="00273C34" w:rsidRDefault="001A088C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</w:tcPr>
          <w:p w:rsidR="001A088C" w:rsidRPr="00273C34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Целевым ориентиром является значение</w:t>
            </w:r>
          </w:p>
          <w:p w:rsidR="001A088C" w:rsidRPr="00273C34" w:rsidRDefault="001A088C" w:rsidP="00D5075F">
            <w:pPr>
              <w:pStyle w:val="Style29"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показателя, 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равное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0</w:t>
            </w:r>
          </w:p>
        </w:tc>
        <w:tc>
          <w:tcPr>
            <w:tcW w:w="1501" w:type="dxa"/>
            <w:vMerge w:val="restart"/>
          </w:tcPr>
          <w:p w:rsidR="001A088C" w:rsidRPr="00273C34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1A088C" w:rsidRPr="00273C34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Р11 = 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Р11 &gt; 0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40566B" w:rsidRPr="00273C3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rPr>
          <w:trHeight w:val="256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lastRenderedPageBreak/>
              <w:t>Р12</w:t>
            </w:r>
            <w:r w:rsidRPr="00273C34">
              <w:rPr>
                <w:rStyle w:val="FontStyle34"/>
                <w:sz w:val="24"/>
                <w:szCs w:val="24"/>
              </w:rPr>
              <w:t xml:space="preserve">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Р12 =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Ктоп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</w:t>
            </w:r>
            <w:proofErr w:type="spellStart"/>
            <w:r w:rsidRPr="00273C34">
              <w:rPr>
                <w:rStyle w:val="FontStyle34"/>
                <w:sz w:val="24"/>
                <w:szCs w:val="24"/>
              </w:rPr>
              <w:t>Кнг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>,</w:t>
            </w:r>
          </w:p>
          <w:p w:rsidR="0040566B" w:rsidRPr="00273C34" w:rsidRDefault="0040566B" w:rsidP="006F2C35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где</w:t>
            </w:r>
          </w:p>
          <w:p w:rsidR="0040566B" w:rsidRPr="00273C34" w:rsidRDefault="0040566B" w:rsidP="001A088C">
            <w:pPr>
              <w:pStyle w:val="Style29"/>
              <w:widowControl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Ктоп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  <w:p w:rsidR="0040566B" w:rsidRPr="00273C34" w:rsidRDefault="0040566B" w:rsidP="001A088C">
            <w:pPr>
              <w:pStyle w:val="Style29"/>
              <w:widowControl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  <w:p w:rsidR="0040566B" w:rsidRPr="00273C34" w:rsidRDefault="0040566B" w:rsidP="00A32021">
            <w:pPr>
              <w:pStyle w:val="Style29"/>
              <w:widowControl/>
              <w:ind w:firstLine="244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29065B">
            <w:pPr>
              <w:pStyle w:val="Style19"/>
              <w:widowControl/>
              <w:rPr>
                <w:highlight w:val="yellow"/>
              </w:rPr>
            </w:pPr>
            <w:r w:rsidRPr="00273C34"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  <w:rPr>
                <w:highlight w:val="yellow"/>
              </w:rPr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A32021">
            <w:pPr>
              <w:pStyle w:val="Style29"/>
              <w:widowControl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Позитивно расценивается уровень управления финансами, при котором объем кредиторской задолженности 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по</w:t>
            </w:r>
            <w:proofErr w:type="gramEnd"/>
          </w:p>
          <w:p w:rsidR="0040566B" w:rsidRPr="00273C34" w:rsidRDefault="0040566B" w:rsidP="00A00123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расчетам с поставщиками и подрядчиками снижается или отсутствует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D46AD3">
            <w:pPr>
              <w:pStyle w:val="Style29"/>
              <w:widowControl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273C34" w:rsidRDefault="0040566B" w:rsidP="00D46AD3">
            <w:pPr>
              <w:pStyle w:val="Style29"/>
              <w:widowControl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  <w:highlight w:val="yellow"/>
                <w:lang w:val="en-US" w:eastAsia="en-US"/>
              </w:rPr>
            </w:pPr>
            <w:r w:rsidRPr="00273C34">
              <w:rPr>
                <w:rStyle w:val="FontStyle34"/>
                <w:sz w:val="24"/>
                <w:szCs w:val="24"/>
              </w:rPr>
              <w:t>Р10 &lt; 0 (снижение кредиторской задолженности)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  <w:rPr>
                <w:highlight w:val="yellow"/>
              </w:rPr>
            </w:pPr>
          </w:p>
        </w:tc>
        <w:tc>
          <w:tcPr>
            <w:tcW w:w="1649" w:type="dxa"/>
          </w:tcPr>
          <w:p w:rsidR="0040566B" w:rsidRPr="00273C3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  <w:highlight w:val="yellow"/>
                <w:lang w:eastAsia="en-US"/>
              </w:rPr>
            </w:pPr>
            <w:r w:rsidRPr="00273C34">
              <w:rPr>
                <w:rStyle w:val="FontStyle34"/>
                <w:sz w:val="24"/>
                <w:szCs w:val="24"/>
              </w:rPr>
              <w:t>Р10 = 0 (кредиторская задолженность не изменилась)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  <w:rPr>
                <w:highlight w:val="yellow"/>
              </w:rPr>
            </w:pPr>
          </w:p>
        </w:tc>
        <w:tc>
          <w:tcPr>
            <w:tcW w:w="1649" w:type="dxa"/>
          </w:tcPr>
          <w:p w:rsidR="0040566B" w:rsidRPr="00273C3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4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2977" w:type="dxa"/>
            <w:vMerge/>
          </w:tcPr>
          <w:p w:rsidR="0040566B" w:rsidRPr="00273C34" w:rsidRDefault="0040566B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40566B" w:rsidRPr="00273C34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  <w:highlight w:val="yellow"/>
                <w:lang w:eastAsia="en-US"/>
              </w:rPr>
            </w:pPr>
            <w:r w:rsidRPr="00273C34">
              <w:rPr>
                <w:rStyle w:val="FontStyle34"/>
                <w:sz w:val="24"/>
                <w:szCs w:val="24"/>
              </w:rPr>
              <w:t>Р10 &gt; 0 (допущен рост кредиторской задолженности)</w:t>
            </w:r>
          </w:p>
        </w:tc>
        <w:tc>
          <w:tcPr>
            <w:tcW w:w="1560" w:type="dxa"/>
            <w:vMerge/>
          </w:tcPr>
          <w:p w:rsidR="0040566B" w:rsidRPr="00273C34" w:rsidRDefault="0040566B" w:rsidP="00F20990">
            <w:pPr>
              <w:pStyle w:val="Style19"/>
              <w:widowControl/>
              <w:ind w:firstLine="111"/>
              <w:jc w:val="center"/>
              <w:rPr>
                <w:highlight w:val="yellow"/>
              </w:rPr>
            </w:pPr>
          </w:p>
        </w:tc>
        <w:tc>
          <w:tcPr>
            <w:tcW w:w="1649" w:type="dxa"/>
          </w:tcPr>
          <w:p w:rsidR="0040566B" w:rsidRPr="00273C34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8507" w:type="dxa"/>
            <w:gridSpan w:val="3"/>
          </w:tcPr>
          <w:p w:rsidR="0040566B" w:rsidRPr="00273C34" w:rsidRDefault="0040566B" w:rsidP="008E48CF">
            <w:pPr>
              <w:pStyle w:val="Style18"/>
              <w:widowControl/>
              <w:ind w:firstLine="244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3. Оценка состояния учета и отчетности</w:t>
            </w:r>
          </w:p>
        </w:tc>
        <w:tc>
          <w:tcPr>
            <w:tcW w:w="1649" w:type="dxa"/>
          </w:tcPr>
          <w:p w:rsidR="0040566B" w:rsidRPr="00273C34" w:rsidRDefault="0040566B" w:rsidP="002846F8">
            <w:pPr>
              <w:pStyle w:val="Style18"/>
              <w:widowControl/>
              <w:ind w:firstLine="709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10</w:t>
            </w:r>
          </w:p>
        </w:tc>
        <w:tc>
          <w:tcPr>
            <w:tcW w:w="2177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  <w:tc>
          <w:tcPr>
            <w:tcW w:w="19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</w:pPr>
          </w:p>
        </w:tc>
      </w:tr>
      <w:tr w:rsidR="00D365CD" w:rsidRPr="00273C34" w:rsidTr="00880C6D">
        <w:trPr>
          <w:trHeight w:val="774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25058C">
            <w:pPr>
              <w:pStyle w:val="Style29"/>
              <w:widowControl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Р13</w:t>
            </w:r>
            <w:r w:rsidRPr="00273C34">
              <w:rPr>
                <w:rStyle w:val="FontStyle34"/>
                <w:sz w:val="24"/>
                <w:szCs w:val="24"/>
              </w:rPr>
              <w:t xml:space="preserve"> Соблюдение сроков представления ГРБС годовой бюджетной отчетности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D365CD" w:rsidRPr="00273C34" w:rsidRDefault="00D365CD" w:rsidP="00BA5D8E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соб</w:t>
            </w:r>
            <w:r w:rsidR="009A3E99" w:rsidRPr="00273C34">
              <w:rPr>
                <w:rStyle w:val="FontStyle34"/>
                <w:sz w:val="24"/>
                <w:szCs w:val="24"/>
              </w:rPr>
              <w:t xml:space="preserve">людение сроков представления </w:t>
            </w:r>
            <w:r w:rsidRPr="00273C34">
              <w:rPr>
                <w:rStyle w:val="FontStyle34"/>
                <w:sz w:val="24"/>
                <w:szCs w:val="24"/>
              </w:rPr>
              <w:t>ГРБС годовой бюджетной отчетности:</w:t>
            </w: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9A3E99" w:rsidP="00D365CD">
            <w:pPr>
              <w:pStyle w:val="Style19"/>
              <w:widowControl/>
            </w:pPr>
            <w:r w:rsidRPr="00273C34">
              <w:t>своевременно / несвоевременно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D365CD" w:rsidRPr="00273C34" w:rsidRDefault="00D365CD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25058C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своевременное предоставление отчетности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523BFB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годовая бюджетная</w:t>
            </w:r>
            <w:r w:rsidR="009A3E99" w:rsidRPr="00273C34">
              <w:rPr>
                <w:rStyle w:val="FontStyle34"/>
                <w:sz w:val="24"/>
                <w:szCs w:val="24"/>
              </w:rPr>
              <w:t xml:space="preserve"> отчетность представлена ГРБС </w:t>
            </w:r>
            <w:r w:rsidRPr="00273C34">
              <w:rPr>
                <w:rStyle w:val="FontStyle34"/>
                <w:sz w:val="24"/>
                <w:szCs w:val="24"/>
              </w:rPr>
              <w:t>в установленные сроки</w:t>
            </w:r>
          </w:p>
        </w:tc>
        <w:tc>
          <w:tcPr>
            <w:tcW w:w="1560" w:type="dxa"/>
            <w:vMerge/>
          </w:tcPr>
          <w:p w:rsidR="00D365CD" w:rsidRPr="00273C34" w:rsidRDefault="00D365CD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D365CD" w:rsidRPr="00273C34" w:rsidRDefault="00D365CD" w:rsidP="00D365CD">
            <w:pPr>
              <w:pStyle w:val="Style19"/>
              <w:widowControl/>
              <w:jc w:val="center"/>
            </w:pPr>
            <w:r w:rsidRPr="00273C34"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годовая бюджетная отчетность представлена ГРБС с нарушением установленных сроков</w:t>
            </w:r>
          </w:p>
        </w:tc>
        <w:tc>
          <w:tcPr>
            <w:tcW w:w="1560" w:type="dxa"/>
            <w:vMerge/>
          </w:tcPr>
          <w:p w:rsidR="00D365CD" w:rsidRPr="00273C34" w:rsidRDefault="00D365CD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D365CD" w:rsidRPr="00273C34" w:rsidRDefault="00D365CD" w:rsidP="00D365CD">
            <w:pPr>
              <w:pStyle w:val="Style19"/>
              <w:widowControl/>
              <w:jc w:val="center"/>
            </w:pPr>
            <w:r w:rsidRPr="00273C34">
              <w:t>0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rPr>
          <w:trHeight w:val="1269"/>
        </w:trPr>
        <w:tc>
          <w:tcPr>
            <w:tcW w:w="2977" w:type="dxa"/>
            <w:vMerge w:val="restart"/>
          </w:tcPr>
          <w:p w:rsidR="00D365CD" w:rsidRPr="00273C34" w:rsidRDefault="00D365CD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Р14</w:t>
            </w:r>
            <w:r w:rsidRPr="00273C34">
              <w:rPr>
                <w:rStyle w:val="FontStyle34"/>
                <w:sz w:val="24"/>
                <w:szCs w:val="24"/>
              </w:rPr>
              <w:t xml:space="preserve"> Качество составления ГРБС годовой бюджетной отчетности </w:t>
            </w:r>
          </w:p>
        </w:tc>
        <w:tc>
          <w:tcPr>
            <w:tcW w:w="3970" w:type="dxa"/>
          </w:tcPr>
          <w:p w:rsidR="00D365CD" w:rsidRPr="00273C34" w:rsidRDefault="00D365CD" w:rsidP="009A3E99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качество предоставления бюджетной отчетности</w:t>
            </w:r>
          </w:p>
        </w:tc>
        <w:tc>
          <w:tcPr>
            <w:tcW w:w="1560" w:type="dxa"/>
            <w:vMerge w:val="restart"/>
          </w:tcPr>
          <w:p w:rsidR="00D365CD" w:rsidRPr="00273C34" w:rsidRDefault="00D365CD" w:rsidP="002956B9">
            <w:pPr>
              <w:pStyle w:val="Style19"/>
              <w:widowControl/>
            </w:pPr>
            <w:proofErr w:type="gramStart"/>
            <w:r w:rsidRPr="00273C34">
              <w:t>соответствует</w:t>
            </w:r>
            <w:proofErr w:type="gramEnd"/>
            <w:r w:rsidRPr="00273C34">
              <w:t xml:space="preserve"> / не соответствует</w:t>
            </w:r>
          </w:p>
        </w:tc>
        <w:tc>
          <w:tcPr>
            <w:tcW w:w="1649" w:type="dxa"/>
          </w:tcPr>
          <w:p w:rsidR="00D365CD" w:rsidRPr="00273C34" w:rsidRDefault="00D365CD" w:rsidP="003D24A5">
            <w:pPr>
              <w:pStyle w:val="Style19"/>
              <w:widowControl/>
              <w:jc w:val="center"/>
            </w:pPr>
          </w:p>
        </w:tc>
        <w:tc>
          <w:tcPr>
            <w:tcW w:w="2177" w:type="dxa"/>
            <w:vMerge w:val="restart"/>
          </w:tcPr>
          <w:p w:rsidR="00D365CD" w:rsidRPr="00273C34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  <w:tc>
          <w:tcPr>
            <w:tcW w:w="1501" w:type="dxa"/>
            <w:vMerge w:val="restart"/>
          </w:tcPr>
          <w:p w:rsidR="00D365CD" w:rsidRPr="00273C3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D365CD" w:rsidRPr="00273C34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014F0E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3970" w:type="dxa"/>
          </w:tcPr>
          <w:p w:rsidR="00D365CD" w:rsidRPr="00273C34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560" w:type="dxa"/>
            <w:vMerge/>
          </w:tcPr>
          <w:p w:rsidR="00D365CD" w:rsidRPr="00273C34" w:rsidRDefault="00D365CD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D365CD" w:rsidRPr="00273C34" w:rsidRDefault="00D365CD" w:rsidP="00375FF4">
            <w:pPr>
              <w:pStyle w:val="Style19"/>
              <w:widowControl/>
              <w:ind w:firstLine="111"/>
              <w:jc w:val="center"/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D365CD" w:rsidRPr="00273C34" w:rsidRDefault="00D365CD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годовая бюджетная отчетность составлена ГРБС с нарушением порядка ее составления</w:t>
            </w:r>
          </w:p>
        </w:tc>
        <w:tc>
          <w:tcPr>
            <w:tcW w:w="1560" w:type="dxa"/>
            <w:vMerge/>
          </w:tcPr>
          <w:p w:rsidR="00D365CD" w:rsidRPr="00273C34" w:rsidRDefault="00D365CD" w:rsidP="00F20990">
            <w:pPr>
              <w:pStyle w:val="Style19"/>
              <w:widowControl/>
              <w:ind w:firstLine="111"/>
              <w:jc w:val="center"/>
            </w:pPr>
          </w:p>
        </w:tc>
        <w:tc>
          <w:tcPr>
            <w:tcW w:w="1649" w:type="dxa"/>
          </w:tcPr>
          <w:p w:rsidR="00D365CD" w:rsidRPr="00273C34" w:rsidRDefault="00D365CD" w:rsidP="00375FF4">
            <w:pPr>
              <w:pStyle w:val="Style24"/>
              <w:widowControl/>
              <w:spacing w:line="240" w:lineRule="auto"/>
              <w:ind w:firstLine="111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8507" w:type="dxa"/>
            <w:gridSpan w:val="3"/>
          </w:tcPr>
          <w:p w:rsidR="0040566B" w:rsidRPr="00273C34" w:rsidRDefault="0040566B" w:rsidP="0052661D">
            <w:pPr>
              <w:pStyle w:val="Style19"/>
              <w:widowControl/>
              <w:ind w:firstLine="111"/>
            </w:pPr>
            <w:r w:rsidRPr="00273C34">
              <w:rPr>
                <w:rStyle w:val="FontStyle42"/>
                <w:sz w:val="24"/>
                <w:szCs w:val="24"/>
              </w:rPr>
              <w:lastRenderedPageBreak/>
              <w:t>4. Оценка организации внутреннего финансового аудита</w:t>
            </w:r>
          </w:p>
        </w:tc>
        <w:tc>
          <w:tcPr>
            <w:tcW w:w="1649" w:type="dxa"/>
          </w:tcPr>
          <w:p w:rsidR="0040566B" w:rsidRPr="00273C34" w:rsidRDefault="0040566B" w:rsidP="00A267D2">
            <w:pPr>
              <w:pStyle w:val="Style18"/>
              <w:widowControl/>
              <w:ind w:firstLine="709"/>
              <w:rPr>
                <w:rStyle w:val="FontStyle42"/>
                <w:sz w:val="24"/>
                <w:szCs w:val="24"/>
              </w:rPr>
            </w:pPr>
            <w:r w:rsidRPr="00273C34">
              <w:rPr>
                <w:rStyle w:val="FontStyle42"/>
                <w:sz w:val="24"/>
                <w:szCs w:val="24"/>
              </w:rPr>
              <w:t>10</w:t>
            </w:r>
          </w:p>
        </w:tc>
        <w:tc>
          <w:tcPr>
            <w:tcW w:w="2177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4C51FB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b/>
                <w:bCs/>
                <w:sz w:val="24"/>
                <w:szCs w:val="24"/>
              </w:rPr>
              <w:t>Р15</w:t>
            </w:r>
            <w:r w:rsidRPr="00273C34">
              <w:rPr>
                <w:rStyle w:val="FontStyle34"/>
                <w:sz w:val="24"/>
                <w:szCs w:val="24"/>
              </w:rPr>
              <w:t xml:space="preserve"> Наличие  правового     акта ГРБС об организации            внутреннего финансового аудита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D365CD" w:rsidRPr="00273C34" w:rsidRDefault="00D365CD" w:rsidP="00880460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наличие или отсутствие правового акта  ГРБС об организации внутреннего финансового аудита</w:t>
            </w:r>
          </w:p>
          <w:p w:rsidR="00D365CD" w:rsidRPr="00273C34" w:rsidRDefault="00D365CD" w:rsidP="008E48CF">
            <w:pPr>
              <w:pStyle w:val="Style24"/>
              <w:spacing w:line="240" w:lineRule="auto"/>
              <w:ind w:firstLine="244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  <w:r w:rsidRPr="00273C34"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</w:p>
        </w:tc>
        <w:tc>
          <w:tcPr>
            <w:tcW w:w="2177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     наличие правового акта   ГРБС об организации внутреннего финансового аудита</w:t>
            </w:r>
          </w:p>
        </w:tc>
        <w:tc>
          <w:tcPr>
            <w:tcW w:w="1501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D365CD" w:rsidRPr="00273C34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D365CD" w:rsidRPr="00273C34" w:rsidTr="00880C6D">
        <w:trPr>
          <w:trHeight w:val="707"/>
        </w:trPr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наличие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rPr>
          <w:trHeight w:val="707"/>
        </w:trPr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b/>
                <w:bCs/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отсутствие правового акта ГРБС, определяющего организацию внутреннего финансового аудита</w:t>
            </w:r>
          </w:p>
        </w:tc>
        <w:tc>
          <w:tcPr>
            <w:tcW w:w="1560" w:type="dxa"/>
            <w:vMerge/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rPr>
          <w:trHeight w:val="707"/>
        </w:trPr>
        <w:tc>
          <w:tcPr>
            <w:tcW w:w="2977" w:type="dxa"/>
            <w:vMerge w:val="restart"/>
          </w:tcPr>
          <w:p w:rsidR="00D365CD" w:rsidRPr="00273C34" w:rsidRDefault="00D365CD" w:rsidP="006950A6">
            <w:pPr>
              <w:pStyle w:val="Style19"/>
              <w:widowControl/>
              <w:ind w:firstLine="244"/>
            </w:pPr>
            <w:r w:rsidRPr="00273C34">
              <w:rPr>
                <w:b/>
                <w:bCs/>
              </w:rPr>
              <w:t xml:space="preserve">Р16 </w:t>
            </w:r>
            <w:r w:rsidRPr="00273C34"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Оценивается наличие или отсутствие плана </w:t>
            </w:r>
            <w:r w:rsidRPr="00273C34">
              <w:t>проведения аудиторских мероприятий и заключений по результатам проведения аудиторских мероприятий:</w:t>
            </w:r>
          </w:p>
        </w:tc>
        <w:tc>
          <w:tcPr>
            <w:tcW w:w="1560" w:type="dxa"/>
            <w:vMerge w:val="restart"/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  <w:r w:rsidRPr="00273C34">
              <w:t>наличие / отсутствие</w:t>
            </w: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D365CD" w:rsidRPr="00273C34" w:rsidRDefault="00D365CD" w:rsidP="004445FA">
            <w:pPr>
              <w:pStyle w:val="Style19"/>
              <w:widowControl/>
            </w:pPr>
            <w:r w:rsidRPr="00273C34">
              <w:rPr>
                <w:rStyle w:val="FontStyle34"/>
                <w:sz w:val="24"/>
                <w:szCs w:val="24"/>
              </w:rPr>
              <w:t xml:space="preserve">Позитивно расценивается      наличие </w:t>
            </w:r>
            <w:r w:rsidRPr="00273C34">
              <w:t>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01" w:type="dxa"/>
            <w:vMerge w:val="restart"/>
          </w:tcPr>
          <w:p w:rsidR="00D365CD" w:rsidRPr="00273C34" w:rsidRDefault="00D365CD" w:rsidP="00500EBF">
            <w:pPr>
              <w:pStyle w:val="Style19"/>
              <w:widowControl/>
              <w:ind w:firstLine="198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D365CD" w:rsidRPr="00273C34" w:rsidRDefault="00D365CD" w:rsidP="00500EBF">
            <w:pPr>
              <w:pStyle w:val="Style19"/>
              <w:widowControl/>
              <w:ind w:firstLine="198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D365CD" w:rsidRPr="00273C34" w:rsidTr="00880C6D">
        <w:trPr>
          <w:trHeight w:val="707"/>
        </w:trPr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b/>
                <w:bCs/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t>- 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rPr>
          <w:trHeight w:val="707"/>
        </w:trPr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b/>
                <w:bCs/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t>- отсутствие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560" w:type="dxa"/>
            <w:vMerge/>
          </w:tcPr>
          <w:p w:rsidR="00D365CD" w:rsidRPr="00273C34" w:rsidRDefault="00D365CD" w:rsidP="0052661D">
            <w:pPr>
              <w:pStyle w:val="Style19"/>
              <w:widowControl/>
              <w:ind w:firstLine="111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jc w:val="center"/>
              <w:rPr>
                <w:rStyle w:val="FontStyle42"/>
                <w:sz w:val="24"/>
                <w:szCs w:val="24"/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19"/>
              <w:widowControl/>
              <w:rPr>
                <w:rStyle w:val="FontStyle42"/>
                <w:sz w:val="24"/>
                <w:szCs w:val="24"/>
              </w:rPr>
            </w:pPr>
            <w:r w:rsidRPr="00273C34">
              <w:t>- отсутствие плана проведения аудиторских мероприятий и заключений по результатам проведения аудиторских мероприятий, в связи с принятием решения об организации внутреннего финансового аудита в упрощенной форме</w:t>
            </w:r>
          </w:p>
        </w:tc>
        <w:tc>
          <w:tcPr>
            <w:tcW w:w="1560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b/>
              </w:rPr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  <w:r w:rsidRPr="00273C34"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40566B" w:rsidRPr="00273C34" w:rsidTr="00880C6D">
        <w:tc>
          <w:tcPr>
            <w:tcW w:w="6947" w:type="dxa"/>
            <w:gridSpan w:val="2"/>
          </w:tcPr>
          <w:p w:rsidR="0040566B" w:rsidRPr="00273C34" w:rsidRDefault="0040566B" w:rsidP="008E48CF">
            <w:pPr>
              <w:pStyle w:val="Style19"/>
              <w:widowControl/>
              <w:ind w:firstLine="244"/>
              <w:jc w:val="center"/>
              <w:rPr>
                <w:b/>
              </w:rPr>
            </w:pPr>
            <w:r w:rsidRPr="00273C34">
              <w:rPr>
                <w:rStyle w:val="FontStyle42"/>
                <w:sz w:val="24"/>
                <w:szCs w:val="24"/>
              </w:rPr>
              <w:t>5. Оценка качества управления активами</w:t>
            </w:r>
          </w:p>
        </w:tc>
        <w:tc>
          <w:tcPr>
            <w:tcW w:w="1560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</w:rPr>
            </w:pPr>
          </w:p>
        </w:tc>
        <w:tc>
          <w:tcPr>
            <w:tcW w:w="1649" w:type="dxa"/>
          </w:tcPr>
          <w:p w:rsidR="0040566B" w:rsidRPr="00273C34" w:rsidRDefault="00CD1102" w:rsidP="00A267D2">
            <w:pPr>
              <w:pStyle w:val="Style19"/>
              <w:widowControl/>
              <w:ind w:firstLine="709"/>
              <w:rPr>
                <w:b/>
              </w:rPr>
            </w:pPr>
            <w:r w:rsidRPr="00273C34">
              <w:rPr>
                <w:b/>
              </w:rPr>
              <w:t>10</w:t>
            </w:r>
          </w:p>
        </w:tc>
        <w:tc>
          <w:tcPr>
            <w:tcW w:w="2177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</w:rPr>
            </w:pPr>
          </w:p>
        </w:tc>
        <w:tc>
          <w:tcPr>
            <w:tcW w:w="15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D365CD" w:rsidRPr="00273C34" w:rsidTr="00880C6D">
        <w:trPr>
          <w:trHeight w:val="1177"/>
        </w:trPr>
        <w:tc>
          <w:tcPr>
            <w:tcW w:w="2977" w:type="dxa"/>
            <w:vMerge w:val="restart"/>
          </w:tcPr>
          <w:p w:rsidR="00D365CD" w:rsidRPr="00273C34" w:rsidRDefault="00D365CD" w:rsidP="006950A6">
            <w:pPr>
              <w:pStyle w:val="Style19"/>
              <w:widowControl/>
              <w:ind w:firstLine="244"/>
              <w:rPr>
                <w:highlight w:val="yellow"/>
              </w:rPr>
            </w:pPr>
            <w:r w:rsidRPr="00273C34">
              <w:rPr>
                <w:b/>
                <w:bCs/>
              </w:rPr>
              <w:lastRenderedPageBreak/>
              <w:t>Р17</w:t>
            </w:r>
            <w:r w:rsidRPr="00273C34">
              <w:t xml:space="preserve"> Наличие недостач и хищений</w:t>
            </w: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периода:</w:t>
            </w:r>
          </w:p>
        </w:tc>
        <w:tc>
          <w:tcPr>
            <w:tcW w:w="1560" w:type="dxa"/>
            <w:vMerge w:val="restart"/>
          </w:tcPr>
          <w:p w:rsidR="00D365CD" w:rsidRPr="00273C34" w:rsidRDefault="00D365CD" w:rsidP="007669B6">
            <w:pPr>
              <w:pStyle w:val="Style19"/>
              <w:widowControl/>
            </w:pPr>
            <w:r w:rsidRPr="00273C34">
              <w:t>руб.</w:t>
            </w: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D365CD" w:rsidRPr="00273C34" w:rsidRDefault="00D365CD" w:rsidP="004445FA">
            <w:pPr>
              <w:pStyle w:val="Style19"/>
              <w:widowControl/>
            </w:pPr>
            <w:r w:rsidRPr="00273C34">
              <w:rPr>
                <w:rStyle w:val="FontStyle34"/>
                <w:sz w:val="24"/>
                <w:szCs w:val="24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  <w:tc>
          <w:tcPr>
            <w:tcW w:w="1501" w:type="dxa"/>
            <w:vMerge w:val="restart"/>
          </w:tcPr>
          <w:p w:rsidR="00D365CD" w:rsidRPr="00273C34" w:rsidRDefault="00D365CD" w:rsidP="0052661D">
            <w:pPr>
              <w:pStyle w:val="Style19"/>
              <w:widowControl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D365CD" w:rsidRPr="00273C34" w:rsidRDefault="00D365CD" w:rsidP="0052661D">
            <w:pPr>
              <w:pStyle w:val="Style19"/>
              <w:widowControl/>
              <w:ind w:firstLine="105"/>
              <w:rPr>
                <w:rStyle w:val="FontStyle34"/>
                <w:sz w:val="24"/>
                <w:szCs w:val="24"/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отсутствие сумм недостач и хищений, значение равное 0</w:t>
            </w:r>
          </w:p>
        </w:tc>
        <w:tc>
          <w:tcPr>
            <w:tcW w:w="1560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8E48CF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наличие сумм недостач и хищений, значение равное &gt; 0</w:t>
            </w:r>
          </w:p>
        </w:tc>
        <w:tc>
          <w:tcPr>
            <w:tcW w:w="1560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</w:p>
        </w:tc>
        <w:tc>
          <w:tcPr>
            <w:tcW w:w="1649" w:type="dxa"/>
          </w:tcPr>
          <w:p w:rsidR="00D365CD" w:rsidRPr="00273C34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</w:pPr>
          </w:p>
        </w:tc>
        <w:tc>
          <w:tcPr>
            <w:tcW w:w="15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8507" w:type="dxa"/>
            <w:gridSpan w:val="3"/>
          </w:tcPr>
          <w:p w:rsidR="0040566B" w:rsidRPr="00273C34" w:rsidRDefault="0040566B" w:rsidP="00DC4E94">
            <w:pPr>
              <w:pStyle w:val="Style19"/>
              <w:widowControl/>
              <w:ind w:firstLine="709"/>
              <w:rPr>
                <w:b/>
              </w:rPr>
            </w:pPr>
            <w:r w:rsidRPr="00273C34">
              <w:rPr>
                <w:rStyle w:val="FontStyle42"/>
                <w:sz w:val="24"/>
                <w:szCs w:val="24"/>
              </w:rPr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649" w:type="dxa"/>
          </w:tcPr>
          <w:p w:rsidR="0040566B" w:rsidRPr="00273C34" w:rsidRDefault="00830D6E" w:rsidP="00DC4E94">
            <w:pPr>
              <w:pStyle w:val="Style19"/>
              <w:widowControl/>
              <w:ind w:firstLine="709"/>
              <w:rPr>
                <w:b/>
              </w:rPr>
            </w:pPr>
            <w:r w:rsidRPr="00273C34">
              <w:rPr>
                <w:b/>
              </w:rPr>
              <w:t>10</w:t>
            </w:r>
          </w:p>
        </w:tc>
        <w:tc>
          <w:tcPr>
            <w:tcW w:w="2177" w:type="dxa"/>
          </w:tcPr>
          <w:p w:rsidR="0040566B" w:rsidRPr="00273C34" w:rsidRDefault="0040566B" w:rsidP="00DC4E94">
            <w:pPr>
              <w:pStyle w:val="Style19"/>
              <w:widowControl/>
              <w:ind w:firstLine="709"/>
              <w:rPr>
                <w:b/>
              </w:rPr>
            </w:pPr>
          </w:p>
        </w:tc>
        <w:tc>
          <w:tcPr>
            <w:tcW w:w="1501" w:type="dxa"/>
          </w:tcPr>
          <w:p w:rsidR="0040566B" w:rsidRPr="00273C34" w:rsidRDefault="0040566B" w:rsidP="00DC4E94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273C34" w:rsidRDefault="0040566B" w:rsidP="00DC4E94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 w:val="restart"/>
          </w:tcPr>
          <w:p w:rsidR="00D365CD" w:rsidRPr="00273C34" w:rsidRDefault="00D365CD" w:rsidP="00DC4E94">
            <w:pPr>
              <w:pStyle w:val="Style18"/>
              <w:widowControl/>
              <w:rPr>
                <w:rStyle w:val="FontStyle42"/>
                <w:b w:val="0"/>
                <w:sz w:val="24"/>
                <w:szCs w:val="24"/>
              </w:rPr>
            </w:pPr>
            <w:r w:rsidRPr="00273C34">
              <w:rPr>
                <w:b/>
                <w:bCs/>
              </w:rPr>
              <w:t>Р18</w:t>
            </w:r>
            <w:r w:rsidRPr="00273C34">
              <w:t xml:space="preserve"> 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D365CD" w:rsidRPr="00273C34" w:rsidRDefault="00D365CD" w:rsidP="00DC4E94">
            <w:pPr>
              <w:pStyle w:val="Style19"/>
              <w:widowControl/>
              <w:ind w:firstLine="244"/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Оценивается наличие или отсутствие выявленных нарушений:</w:t>
            </w:r>
          </w:p>
        </w:tc>
        <w:tc>
          <w:tcPr>
            <w:tcW w:w="1560" w:type="dxa"/>
            <w:vMerge w:val="restart"/>
          </w:tcPr>
          <w:p w:rsidR="00D365CD" w:rsidRPr="00273C34" w:rsidRDefault="00D365CD" w:rsidP="00DC4E94">
            <w:pPr>
              <w:pStyle w:val="Style19"/>
              <w:widowControl/>
            </w:pPr>
            <w:r w:rsidRPr="00273C34">
              <w:rPr>
                <w:rStyle w:val="FontStyle34"/>
                <w:sz w:val="24"/>
                <w:szCs w:val="24"/>
              </w:rPr>
              <w:t>наличие / отсутствие</w:t>
            </w:r>
          </w:p>
        </w:tc>
        <w:tc>
          <w:tcPr>
            <w:tcW w:w="1649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D365CD" w:rsidRPr="00273C34" w:rsidRDefault="00D365CD" w:rsidP="004445FA">
            <w:pPr>
              <w:pStyle w:val="Style19"/>
              <w:widowControl/>
            </w:pPr>
            <w:r w:rsidRPr="00273C34">
              <w:t xml:space="preserve">Показатель отражает качество финансовой дисциплины ГАБС в сфере применения бюджетного законодательства и иных нормативно-правовых актов в работе учреждений, достоверности составления бюджетной отчетности, а также надежность ВФК. </w:t>
            </w:r>
          </w:p>
        </w:tc>
        <w:tc>
          <w:tcPr>
            <w:tcW w:w="1501" w:type="dxa"/>
            <w:vMerge w:val="restart"/>
          </w:tcPr>
          <w:p w:rsidR="00D365CD" w:rsidRPr="00273C34" w:rsidRDefault="00D365CD" w:rsidP="00DC4E94">
            <w:pPr>
              <w:pStyle w:val="Style19"/>
              <w:widowControl/>
              <w:ind w:firstLine="105"/>
              <w:rPr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D365CD" w:rsidRPr="00273C34" w:rsidRDefault="00D365CD" w:rsidP="00DC4E94">
            <w:pPr>
              <w:pStyle w:val="Style19"/>
              <w:widowControl/>
              <w:ind w:firstLine="105"/>
              <w:rPr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- отсутствие нарушений </w:t>
            </w:r>
          </w:p>
        </w:tc>
        <w:tc>
          <w:tcPr>
            <w:tcW w:w="1560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</w:pPr>
          </w:p>
        </w:tc>
        <w:tc>
          <w:tcPr>
            <w:tcW w:w="1649" w:type="dxa"/>
          </w:tcPr>
          <w:p w:rsidR="00D365CD" w:rsidRPr="00273C34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5</w:t>
            </w:r>
          </w:p>
        </w:tc>
        <w:tc>
          <w:tcPr>
            <w:tcW w:w="2177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D365CD" w:rsidRPr="00273C34" w:rsidTr="00880C6D">
        <w:tc>
          <w:tcPr>
            <w:tcW w:w="2977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244"/>
              <w:rPr>
                <w:highlight w:val="yellow"/>
              </w:rPr>
            </w:pPr>
          </w:p>
        </w:tc>
        <w:tc>
          <w:tcPr>
            <w:tcW w:w="3970" w:type="dxa"/>
          </w:tcPr>
          <w:p w:rsidR="00D365CD" w:rsidRPr="00273C34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- наличие нарушений</w:t>
            </w:r>
          </w:p>
        </w:tc>
        <w:tc>
          <w:tcPr>
            <w:tcW w:w="1560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</w:pPr>
          </w:p>
        </w:tc>
        <w:tc>
          <w:tcPr>
            <w:tcW w:w="1649" w:type="dxa"/>
          </w:tcPr>
          <w:p w:rsidR="00D365CD" w:rsidRPr="00273C34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0</w:t>
            </w:r>
          </w:p>
        </w:tc>
        <w:tc>
          <w:tcPr>
            <w:tcW w:w="2177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501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273C34" w:rsidRDefault="00D365CD" w:rsidP="00DC4E94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40566B" w:rsidRPr="00273C34" w:rsidTr="00880C6D">
        <w:tc>
          <w:tcPr>
            <w:tcW w:w="8507" w:type="dxa"/>
            <w:gridSpan w:val="3"/>
          </w:tcPr>
          <w:p w:rsidR="0040566B" w:rsidRPr="00273C34" w:rsidRDefault="0040566B" w:rsidP="000A6C6A">
            <w:pPr>
              <w:pStyle w:val="Style18"/>
              <w:widowControl/>
              <w:rPr>
                <w:rStyle w:val="FontStyle42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b/>
                <w:sz w:val="24"/>
                <w:szCs w:val="24"/>
              </w:rPr>
              <w:t>Максимальная оценка качества финансового менеджмента по главному администратору / Суммарная оценка качества финансового менеджмента по главному администратору</w:t>
            </w:r>
          </w:p>
        </w:tc>
        <w:tc>
          <w:tcPr>
            <w:tcW w:w="1649" w:type="dxa"/>
          </w:tcPr>
          <w:p w:rsidR="0040566B" w:rsidRPr="00273C34" w:rsidRDefault="00A264C4" w:rsidP="00A267D2">
            <w:pPr>
              <w:pStyle w:val="Style18"/>
              <w:widowControl/>
              <w:ind w:firstLine="709"/>
              <w:rPr>
                <w:rStyle w:val="FontStyle42"/>
                <w:sz w:val="24"/>
                <w:szCs w:val="24"/>
                <w:highlight w:val="yellow"/>
              </w:rPr>
            </w:pPr>
            <w:r w:rsidRPr="00273C34">
              <w:rPr>
                <w:rStyle w:val="FontStyle42"/>
                <w:sz w:val="24"/>
                <w:szCs w:val="24"/>
              </w:rPr>
              <w:t>100</w:t>
            </w:r>
          </w:p>
        </w:tc>
        <w:tc>
          <w:tcPr>
            <w:tcW w:w="2177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5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273C34" w:rsidRDefault="0040566B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</w:tbl>
    <w:p w:rsidR="007C255F" w:rsidRPr="00273C34" w:rsidRDefault="007C255F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  <w:highlight w:val="yellow"/>
        </w:rPr>
      </w:pPr>
    </w:p>
    <w:p w:rsidR="00230958" w:rsidRPr="00273C34" w:rsidRDefault="00443D6B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Заведующий ФЭС </w:t>
      </w:r>
      <w:r w:rsidR="007C255F" w:rsidRPr="00273C34">
        <w:rPr>
          <w:rStyle w:val="FontStyle36"/>
          <w:sz w:val="24"/>
          <w:szCs w:val="24"/>
        </w:rPr>
        <w:t xml:space="preserve"> </w:t>
      </w:r>
      <w:r w:rsidR="006378C2" w:rsidRPr="00273C34">
        <w:rPr>
          <w:rStyle w:val="FontStyle36"/>
          <w:sz w:val="24"/>
          <w:szCs w:val="24"/>
        </w:rPr>
        <w:t>___________</w:t>
      </w:r>
      <w:r w:rsidR="007C255F" w:rsidRPr="00273C34">
        <w:rPr>
          <w:rStyle w:val="FontStyle36"/>
          <w:sz w:val="24"/>
          <w:szCs w:val="24"/>
        </w:rPr>
        <w:tab/>
      </w:r>
      <w:r w:rsidR="004445FA" w:rsidRPr="00273C34">
        <w:rPr>
          <w:rStyle w:val="FontStyle36"/>
          <w:sz w:val="24"/>
          <w:szCs w:val="24"/>
        </w:rPr>
        <w:t xml:space="preserve"> ________________</w:t>
      </w:r>
    </w:p>
    <w:p w:rsidR="006378C2" w:rsidRPr="00273C34" w:rsidRDefault="004445FA" w:rsidP="00A267D2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       </w:t>
      </w:r>
      <w:r w:rsidR="00443D6B">
        <w:rPr>
          <w:rStyle w:val="FontStyle36"/>
          <w:sz w:val="24"/>
          <w:szCs w:val="24"/>
        </w:rPr>
        <w:t xml:space="preserve">   </w:t>
      </w:r>
      <w:r w:rsidRPr="00273C34">
        <w:rPr>
          <w:rStyle w:val="FontStyle36"/>
          <w:sz w:val="24"/>
          <w:szCs w:val="24"/>
        </w:rPr>
        <w:t xml:space="preserve"> (подпись)         (ФИО)</w:t>
      </w:r>
    </w:p>
    <w:p w:rsidR="00641A92" w:rsidRDefault="00641A92" w:rsidP="00641A92">
      <w:pPr>
        <w:pStyle w:val="Style20"/>
        <w:widowControl/>
        <w:spacing w:before="48" w:line="240" w:lineRule="auto"/>
        <w:jc w:val="left"/>
        <w:rPr>
          <w:rStyle w:val="FontStyle34"/>
          <w:sz w:val="24"/>
          <w:szCs w:val="24"/>
          <w:highlight w:val="yellow"/>
        </w:rPr>
      </w:pPr>
    </w:p>
    <w:p w:rsidR="00443D6B" w:rsidRDefault="00443D6B" w:rsidP="00641A92">
      <w:pPr>
        <w:pStyle w:val="Style20"/>
        <w:widowControl/>
        <w:spacing w:before="48" w:line="240" w:lineRule="auto"/>
        <w:jc w:val="left"/>
        <w:rPr>
          <w:rStyle w:val="FontStyle34"/>
          <w:sz w:val="24"/>
          <w:szCs w:val="24"/>
          <w:highlight w:val="yellow"/>
        </w:rPr>
      </w:pPr>
    </w:p>
    <w:p w:rsidR="00443D6B" w:rsidRPr="00273C34" w:rsidRDefault="00443D6B" w:rsidP="00641A92">
      <w:pPr>
        <w:pStyle w:val="Style20"/>
        <w:widowControl/>
        <w:spacing w:before="48" w:line="240" w:lineRule="auto"/>
        <w:jc w:val="left"/>
        <w:rPr>
          <w:rStyle w:val="FontStyle34"/>
          <w:sz w:val="24"/>
          <w:szCs w:val="24"/>
          <w:highlight w:val="yellow"/>
        </w:rPr>
      </w:pPr>
    </w:p>
    <w:tbl>
      <w:tblPr>
        <w:tblStyle w:val="ad"/>
        <w:tblW w:w="0" w:type="auto"/>
        <w:tblInd w:w="11307" w:type="dxa"/>
        <w:tblLook w:val="04A0"/>
      </w:tblPr>
      <w:tblGrid>
        <w:gridCol w:w="3899"/>
      </w:tblGrid>
      <w:tr w:rsidR="00641A92" w:rsidRPr="00273C34" w:rsidTr="00641A92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641A92" w:rsidRPr="00273C34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lastRenderedPageBreak/>
              <w:t>Приложение № 2</w:t>
            </w:r>
          </w:p>
          <w:p w:rsidR="00641A92" w:rsidRPr="00273C34" w:rsidRDefault="00615AAF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</w:t>
            </w:r>
            <w:r w:rsidR="00641A92" w:rsidRPr="00273C34">
              <w:rPr>
                <w:rStyle w:val="FontStyle34"/>
                <w:sz w:val="24"/>
                <w:szCs w:val="24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      </w:r>
            <w:r w:rsidR="00384410">
              <w:rPr>
                <w:rFonts w:eastAsia="Times New Roman"/>
              </w:rPr>
              <w:t>Молькинского</w:t>
            </w:r>
            <w:r w:rsidR="00384410" w:rsidRPr="00273C34">
              <w:rPr>
                <w:rStyle w:val="FontStyle34"/>
                <w:sz w:val="24"/>
                <w:szCs w:val="24"/>
              </w:rPr>
              <w:t xml:space="preserve"> </w:t>
            </w:r>
            <w:r w:rsidR="00641A92" w:rsidRPr="00273C34">
              <w:rPr>
                <w:rStyle w:val="FontStyle34"/>
                <w:sz w:val="24"/>
                <w:szCs w:val="24"/>
              </w:rPr>
              <w:t>муниципального образования</w:t>
            </w:r>
          </w:p>
          <w:p w:rsidR="00641A92" w:rsidRPr="00273C34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</w:p>
        </w:tc>
      </w:tr>
    </w:tbl>
    <w:p w:rsidR="008D576B" w:rsidRPr="00273C34" w:rsidRDefault="00230958" w:rsidP="0052661D">
      <w:pPr>
        <w:pStyle w:val="Style10"/>
        <w:widowControl/>
        <w:spacing w:line="240" w:lineRule="auto"/>
        <w:ind w:right="-36" w:firstLine="709"/>
        <w:rPr>
          <w:b/>
          <w:caps/>
        </w:rPr>
      </w:pPr>
      <w:r w:rsidRPr="00273C34">
        <w:rPr>
          <w:rStyle w:val="FontStyle43"/>
          <w:sz w:val="24"/>
          <w:szCs w:val="24"/>
        </w:rPr>
        <w:t>ИСХОДНЫ</w:t>
      </w:r>
      <w:r w:rsidR="00615AAF" w:rsidRPr="00273C34">
        <w:rPr>
          <w:rStyle w:val="FontStyle43"/>
          <w:sz w:val="24"/>
          <w:szCs w:val="24"/>
        </w:rPr>
        <w:t>Е</w:t>
      </w:r>
      <w:r w:rsidRPr="00273C34">
        <w:rPr>
          <w:rStyle w:val="FontStyle43"/>
          <w:sz w:val="24"/>
          <w:szCs w:val="24"/>
        </w:rPr>
        <w:t xml:space="preserve"> ДАННЫ</w:t>
      </w:r>
      <w:r w:rsidR="00615AAF" w:rsidRPr="00273C34">
        <w:rPr>
          <w:rStyle w:val="FontStyle43"/>
          <w:sz w:val="24"/>
          <w:szCs w:val="24"/>
        </w:rPr>
        <w:t>Е</w:t>
      </w:r>
      <w:r w:rsidRPr="00273C34">
        <w:rPr>
          <w:rStyle w:val="FontStyle43"/>
          <w:sz w:val="24"/>
          <w:szCs w:val="24"/>
        </w:rPr>
        <w:t xml:space="preserve"> ДЛЯ ПРОВЕДЕНИЯ ОЦЕНКИ КАЧЕСТВА</w:t>
      </w:r>
      <w:r w:rsidR="00051840" w:rsidRPr="00273C34">
        <w:rPr>
          <w:rStyle w:val="FontStyle43"/>
          <w:sz w:val="24"/>
          <w:szCs w:val="24"/>
        </w:rPr>
        <w:t xml:space="preserve"> ФИНАНСОВОГО МЕНЕДЖМЕНТА ГЛАВНОГО</w:t>
      </w:r>
      <w:r w:rsidR="00615AAF" w:rsidRPr="00273C34">
        <w:rPr>
          <w:rStyle w:val="FontStyle43"/>
          <w:sz w:val="24"/>
          <w:szCs w:val="24"/>
        </w:rPr>
        <w:t xml:space="preserve"> </w:t>
      </w:r>
      <w:r w:rsidR="00DE55B9" w:rsidRPr="00273C34">
        <w:rPr>
          <w:b/>
          <w:caps/>
        </w:rPr>
        <w:t>администратор</w:t>
      </w:r>
      <w:r w:rsidR="00051840" w:rsidRPr="00273C34">
        <w:rPr>
          <w:b/>
          <w:caps/>
        </w:rPr>
        <w:t>А</w:t>
      </w:r>
    </w:p>
    <w:p w:rsidR="00DC4E94" w:rsidRPr="00273C34" w:rsidRDefault="00DC4E94" w:rsidP="0052661D">
      <w:pPr>
        <w:pStyle w:val="Style10"/>
        <w:widowControl/>
        <w:spacing w:line="240" w:lineRule="auto"/>
        <w:ind w:right="-36" w:firstLine="709"/>
      </w:pPr>
    </w:p>
    <w:p w:rsidR="00FA2695" w:rsidRPr="00273C34" w:rsidRDefault="00FA2695" w:rsidP="00FA2695">
      <w:pPr>
        <w:pStyle w:val="Style22"/>
        <w:widowControl/>
        <w:spacing w:line="240" w:lineRule="auto"/>
        <w:jc w:val="both"/>
      </w:pPr>
    </w:p>
    <w:p w:rsidR="00230958" w:rsidRPr="00273C34" w:rsidRDefault="002A4ECF" w:rsidP="00FA2695">
      <w:pPr>
        <w:pStyle w:val="Style22"/>
        <w:widowControl/>
        <w:spacing w:line="240" w:lineRule="auto"/>
        <w:jc w:val="both"/>
      </w:pPr>
      <w:r w:rsidRPr="00273C34">
        <w:t>Дата заполнения главным администратором</w:t>
      </w:r>
      <w:r w:rsidR="00410B40" w:rsidRPr="00273C34">
        <w:t xml:space="preserve">   «___»__</w:t>
      </w:r>
      <w:r w:rsidR="000A4E9C" w:rsidRPr="00273C34">
        <w:t>_______</w:t>
      </w:r>
      <w:r w:rsidR="00410B40" w:rsidRPr="00273C34">
        <w:t>_____ 20 ___г.</w:t>
      </w:r>
    </w:p>
    <w:p w:rsidR="0079507C" w:rsidRPr="00273C34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>________________________</w:t>
      </w:r>
      <w:r w:rsidR="007D6195" w:rsidRPr="00273C34">
        <w:rPr>
          <w:rStyle w:val="FontStyle36"/>
          <w:sz w:val="24"/>
          <w:szCs w:val="24"/>
        </w:rPr>
        <w:t>______________________________</w:t>
      </w:r>
      <w:r w:rsidRPr="00273C34">
        <w:rPr>
          <w:rStyle w:val="FontStyle36"/>
          <w:sz w:val="24"/>
          <w:szCs w:val="24"/>
        </w:rPr>
        <w:t>__________________________</w:t>
      </w:r>
    </w:p>
    <w:p w:rsidR="0079507C" w:rsidRPr="00273C34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</w:t>
      </w:r>
      <w:r w:rsidR="007D6195" w:rsidRPr="00273C34">
        <w:rPr>
          <w:rStyle w:val="FontStyle36"/>
          <w:sz w:val="24"/>
          <w:szCs w:val="24"/>
        </w:rPr>
        <w:t xml:space="preserve">                </w:t>
      </w:r>
      <w:r w:rsidRPr="00273C34">
        <w:rPr>
          <w:rStyle w:val="FontStyle36"/>
          <w:sz w:val="24"/>
          <w:szCs w:val="24"/>
        </w:rPr>
        <w:t xml:space="preserve">  (наименование главного администратора)</w:t>
      </w:r>
    </w:p>
    <w:p w:rsidR="0079507C" w:rsidRPr="00273C34" w:rsidRDefault="0079507C" w:rsidP="00FA2695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jc w:val="both"/>
        <w:rPr>
          <w:rStyle w:val="FontStyle36"/>
          <w:sz w:val="24"/>
          <w:szCs w:val="24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6804"/>
        <w:gridCol w:w="2268"/>
        <w:gridCol w:w="3698"/>
        <w:gridCol w:w="1547"/>
      </w:tblGrid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697CD4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№ 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п</w:t>
            </w:r>
            <w:proofErr w:type="gramEnd"/>
            <w:r w:rsidRPr="00273C34">
              <w:rPr>
                <w:rStyle w:val="FontStyle36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ind w:right="2803" w:firstLine="709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Наименование исходных данных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78" w:lineRule="exact"/>
              <w:ind w:firstLine="100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Единицы измерения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78" w:lineRule="exact"/>
              <w:ind w:right="102" w:firstLine="114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Источник информации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866B25" w:rsidP="00203EFB">
            <w:pPr>
              <w:pStyle w:val="Style23"/>
              <w:widowControl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И</w:t>
            </w:r>
            <w:r w:rsidR="000518CE" w:rsidRPr="00273C34">
              <w:rPr>
                <w:rStyle w:val="FontStyle36"/>
                <w:sz w:val="24"/>
                <w:szCs w:val="24"/>
              </w:rPr>
              <w:t>сходны</w:t>
            </w:r>
            <w:r w:rsidRPr="00273C34">
              <w:rPr>
                <w:rStyle w:val="FontStyle36"/>
                <w:sz w:val="24"/>
                <w:szCs w:val="24"/>
              </w:rPr>
              <w:t>е</w:t>
            </w:r>
            <w:r w:rsidR="000518CE" w:rsidRPr="00273C34">
              <w:rPr>
                <w:rStyle w:val="FontStyle36"/>
                <w:sz w:val="24"/>
                <w:szCs w:val="24"/>
              </w:rPr>
              <w:t xml:space="preserve"> данны</w:t>
            </w:r>
            <w:r w:rsidRPr="00273C34">
              <w:rPr>
                <w:rStyle w:val="FontStyle36"/>
                <w:sz w:val="24"/>
                <w:szCs w:val="24"/>
              </w:rPr>
              <w:t>е</w:t>
            </w:r>
            <w:r w:rsidR="000518CE" w:rsidRPr="00273C34">
              <w:rPr>
                <w:rStyle w:val="FontStyle36"/>
                <w:sz w:val="24"/>
                <w:szCs w:val="24"/>
              </w:rPr>
              <w:t>, главн</w:t>
            </w:r>
            <w:r w:rsidRPr="00273C34">
              <w:rPr>
                <w:rStyle w:val="FontStyle36"/>
                <w:sz w:val="24"/>
                <w:szCs w:val="24"/>
              </w:rPr>
              <w:t>ого</w:t>
            </w:r>
            <w:r w:rsidR="000518CE" w:rsidRPr="00273C34">
              <w:rPr>
                <w:rStyle w:val="FontStyle36"/>
                <w:sz w:val="24"/>
                <w:szCs w:val="24"/>
              </w:rPr>
              <w:t xml:space="preserve"> администратор</w:t>
            </w:r>
            <w:r w:rsidRPr="00273C34">
              <w:rPr>
                <w:rStyle w:val="FontStyle36"/>
                <w:sz w:val="24"/>
                <w:szCs w:val="24"/>
              </w:rPr>
              <w:t>а</w:t>
            </w: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right="-40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ind w:firstLine="709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709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jc w:val="center"/>
            </w:pPr>
            <w:r w:rsidRPr="00273C34">
              <w:t>5</w:t>
            </w: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1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571E5F" w:rsidP="00203EFB">
            <w:pPr>
              <w:pStyle w:val="Style23"/>
              <w:widowControl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1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 xml:space="preserve"> - </w:t>
            </w:r>
            <w:r w:rsidR="006C6AA9" w:rsidRPr="00273C34">
              <w:rPr>
                <w:rStyle w:val="FontStyle34"/>
                <w:sz w:val="24"/>
                <w:szCs w:val="24"/>
              </w:rPr>
              <w:t>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д</w:t>
            </w:r>
            <w:r w:rsidR="00E2154F" w:rsidRPr="00273C34">
              <w:rPr>
                <w:rStyle w:val="FontStyle36"/>
                <w:sz w:val="24"/>
                <w:szCs w:val="24"/>
              </w:rPr>
              <w:t>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D2734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Копии подтверждающих документов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</w:pPr>
          </w:p>
        </w:tc>
      </w:tr>
      <w:tr w:rsidR="00571E5F" w:rsidRPr="00273C34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23"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2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24"/>
              <w:widowControl/>
              <w:spacing w:line="240" w:lineRule="auto"/>
              <w:rPr>
                <w:rStyle w:val="FontStyle34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Рисп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  <w:p w:rsidR="00571E5F" w:rsidRPr="00273C34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203EFB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19"/>
              <w:widowControl/>
              <w:jc w:val="center"/>
              <w:rPr>
                <w:highlight w:val="yellow"/>
              </w:rPr>
            </w:pPr>
          </w:p>
        </w:tc>
      </w:tr>
      <w:tr w:rsidR="00571E5F" w:rsidRPr="00273C34" w:rsidTr="00AF2FA3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Рпл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443D6B">
            <w:pPr>
              <w:pStyle w:val="Style23"/>
              <w:widowControl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Решение о бюджете </w:t>
            </w:r>
            <w:r w:rsidR="00384410">
              <w:rPr>
                <w:rFonts w:eastAsia="Times New Roman"/>
              </w:rPr>
              <w:t>Молькинского</w:t>
            </w:r>
            <w:r w:rsidR="00384410" w:rsidRPr="00273C34">
              <w:rPr>
                <w:rStyle w:val="FontStyle36"/>
                <w:sz w:val="24"/>
                <w:szCs w:val="24"/>
              </w:rPr>
              <w:t xml:space="preserve"> </w:t>
            </w:r>
            <w:r w:rsidRPr="00273C34">
              <w:rPr>
                <w:rStyle w:val="FontStyle36"/>
                <w:sz w:val="24"/>
                <w:szCs w:val="24"/>
              </w:rPr>
              <w:t>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273C34" w:rsidRDefault="00571E5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lastRenderedPageBreak/>
              <w:t>Р3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D27348" w:rsidP="00443D6B">
            <w:pPr>
              <w:pStyle w:val="Style23"/>
              <w:widowControl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</w:t>
            </w:r>
            <w:r w:rsidR="00203EFB" w:rsidRPr="00273C34">
              <w:rPr>
                <w:rStyle w:val="FontStyle34"/>
                <w:sz w:val="24"/>
                <w:szCs w:val="24"/>
              </w:rPr>
              <w:t xml:space="preserve"> / отсутствие</w:t>
            </w:r>
            <w:r w:rsidRPr="00273C34">
              <w:rPr>
                <w:rStyle w:val="FontStyle34"/>
                <w:sz w:val="24"/>
                <w:szCs w:val="24"/>
              </w:rPr>
              <w:t xml:space="preserve"> нормативного акта, утверждающего методику прогнозирования поступлений доходов в бюджет </w:t>
            </w:r>
            <w:r w:rsidR="00384410">
              <w:rPr>
                <w:rFonts w:eastAsia="Times New Roman"/>
              </w:rPr>
              <w:t>Молькинского</w:t>
            </w:r>
            <w:r w:rsidR="00384410" w:rsidRPr="00273C34">
              <w:rPr>
                <w:rStyle w:val="FontStyle34"/>
                <w:sz w:val="24"/>
                <w:szCs w:val="24"/>
              </w:rPr>
              <w:t xml:space="preserve"> </w:t>
            </w:r>
            <w:r w:rsidRPr="00273C34">
              <w:rPr>
                <w:rStyle w:val="FontStyle34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D2734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Правовой акт об утверждении методики </w:t>
            </w:r>
            <w:r w:rsidR="00203EFB" w:rsidRPr="00273C34">
              <w:rPr>
                <w:rStyle w:val="FontStyle36"/>
                <w:sz w:val="24"/>
                <w:szCs w:val="24"/>
              </w:rPr>
              <w:t>прогнозирования поступлений доходов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</w:pPr>
          </w:p>
        </w:tc>
      </w:tr>
      <w:tr w:rsidR="005162F8" w:rsidRPr="00273C34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23"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4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035F28">
            <w:pPr>
              <w:pStyle w:val="Style29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Оуточн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443D6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Решение о бюджете </w:t>
            </w:r>
            <w:r w:rsidR="00384410">
              <w:rPr>
                <w:rFonts w:eastAsia="Times New Roman"/>
              </w:rPr>
              <w:t>Молькинского</w:t>
            </w:r>
            <w:r w:rsidR="00384410" w:rsidRPr="00273C34">
              <w:rPr>
                <w:rStyle w:val="FontStyle36"/>
                <w:sz w:val="24"/>
                <w:szCs w:val="24"/>
              </w:rPr>
              <w:t xml:space="preserve"> </w:t>
            </w:r>
            <w:r w:rsidRPr="00273C34">
              <w:rPr>
                <w:rStyle w:val="FontStyle36"/>
                <w:sz w:val="24"/>
                <w:szCs w:val="24"/>
              </w:rPr>
              <w:t>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5162F8" w:rsidRPr="00273C34" w:rsidTr="00AF2FA3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035F28">
            <w:pPr>
              <w:pStyle w:val="Style23"/>
              <w:widowControl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Рп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бюджетных ассигнований за отчетный период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443D6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Решение о бюджете </w:t>
            </w:r>
            <w:r w:rsidR="00B55E7C">
              <w:rPr>
                <w:rFonts w:eastAsia="Times New Roman"/>
              </w:rPr>
              <w:t>Молькинского</w:t>
            </w:r>
            <w:r w:rsidR="00B55E7C" w:rsidRPr="00273C34">
              <w:rPr>
                <w:rStyle w:val="FontStyle36"/>
                <w:sz w:val="24"/>
                <w:szCs w:val="24"/>
              </w:rPr>
              <w:t xml:space="preserve"> </w:t>
            </w:r>
            <w:r w:rsidRPr="00273C34">
              <w:rPr>
                <w:rStyle w:val="FontStyle36"/>
                <w:sz w:val="24"/>
                <w:szCs w:val="24"/>
              </w:rPr>
              <w:t>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273C34" w:rsidRDefault="005162F8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A5069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035F28" w:rsidP="00035F28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Р5 -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D4330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к</w:t>
            </w:r>
            <w:r w:rsidR="00E2154F" w:rsidRPr="00273C34">
              <w:rPr>
                <w:rStyle w:val="FontStyle36"/>
                <w:sz w:val="24"/>
                <w:szCs w:val="24"/>
              </w:rPr>
              <w:t>ол-во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D4330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Уведомления об изменении </w:t>
            </w:r>
            <w:r w:rsidR="00D43306" w:rsidRPr="00273C34">
              <w:rPr>
                <w:rStyle w:val="FontStyle36"/>
                <w:sz w:val="24"/>
                <w:szCs w:val="24"/>
              </w:rPr>
              <w:t>в бюджетную роспись</w:t>
            </w:r>
            <w:r w:rsidRPr="00273C34">
              <w:rPr>
                <w:rStyle w:val="FontStyle36"/>
                <w:sz w:val="24"/>
                <w:szCs w:val="24"/>
              </w:rPr>
              <w:t xml:space="preserve"> за отчетный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C21925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6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43599" w:rsidP="00E43599">
            <w:pPr>
              <w:pStyle w:val="Style24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Ркас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43599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Годовой </w:t>
            </w:r>
            <w:r w:rsidR="00E2154F" w:rsidRPr="00273C34">
              <w:rPr>
                <w:rStyle w:val="FontStyle36"/>
                <w:sz w:val="24"/>
                <w:szCs w:val="24"/>
              </w:rPr>
              <w:t>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widowControl/>
              <w:jc w:val="center"/>
              <w:rPr>
                <w:highlight w:val="yellow"/>
              </w:rPr>
            </w:pPr>
          </w:p>
          <w:p w:rsidR="00E2154F" w:rsidRPr="00273C34" w:rsidRDefault="00E2154F" w:rsidP="00203EFB">
            <w:pPr>
              <w:widowControl/>
              <w:jc w:val="center"/>
              <w:rPr>
                <w:highlight w:val="yellow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43599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Рпр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43599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</w:t>
            </w:r>
            <w:r w:rsidR="00E2154F" w:rsidRPr="00273C34">
              <w:rPr>
                <w:rStyle w:val="FontStyle36"/>
                <w:sz w:val="24"/>
                <w:szCs w:val="24"/>
              </w:rPr>
              <w:t>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="00C21925" w:rsidRPr="00273C34">
              <w:rPr>
                <w:rStyle w:val="FontStyle36"/>
                <w:sz w:val="24"/>
                <w:szCs w:val="24"/>
              </w:rPr>
              <w:t>7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7958CD" w:rsidP="007958CD">
            <w:pPr>
              <w:pStyle w:val="Style24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  <w:lang w:val="en-US" w:eastAsia="en-US"/>
              </w:rPr>
              <w:t>D</w:t>
            </w:r>
            <w:r w:rsidRPr="00273C34">
              <w:rPr>
                <w:rStyle w:val="FontStyle34"/>
                <w:sz w:val="24"/>
                <w:szCs w:val="24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7958CD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widowControl/>
              <w:jc w:val="center"/>
            </w:pPr>
          </w:p>
          <w:p w:rsidR="00E2154F" w:rsidRPr="00273C34" w:rsidRDefault="00E2154F" w:rsidP="00203EFB">
            <w:pPr>
              <w:widowControl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7958CD" w:rsidP="007958CD">
            <w:pPr>
              <w:pStyle w:val="Style27"/>
              <w:widowControl/>
              <w:tabs>
                <w:tab w:val="left" w:pos="7433"/>
              </w:tabs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  <w:lang w:val="en-US" w:eastAsia="en-US"/>
              </w:rPr>
              <w:t>E</w:t>
            </w:r>
            <w:r w:rsidRPr="00273C34">
              <w:rPr>
                <w:rStyle w:val="FontStyle34"/>
                <w:sz w:val="24"/>
                <w:szCs w:val="24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7958C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  <w:r w:rsidR="007958CD" w:rsidRPr="00273C34">
              <w:rPr>
                <w:rStyle w:val="FontStyle36"/>
                <w:sz w:val="24"/>
                <w:szCs w:val="24"/>
              </w:rPr>
              <w:t>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C115D6" w:rsidRPr="00273C34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color w:val="FF0000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C115D6">
            <w:pPr>
              <w:pStyle w:val="Style24"/>
              <w:widowControl/>
              <w:spacing w:line="240" w:lineRule="auto"/>
              <w:rPr>
                <w:rStyle w:val="FontStyle36"/>
                <w:sz w:val="24"/>
                <w:szCs w:val="24"/>
                <w:lang w:eastAsia="en-US"/>
              </w:rPr>
            </w:pPr>
            <w:r w:rsidRPr="00273C34">
              <w:rPr>
                <w:rStyle w:val="FontStyle34"/>
                <w:sz w:val="24"/>
                <w:szCs w:val="24"/>
                <w:lang w:eastAsia="en-US"/>
              </w:rPr>
              <w:t>В – принятые бюджетные обязательства ГРБС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color w:val="FF0000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C115D6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color w:val="FF0000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C115D6" w:rsidRPr="00273C34" w:rsidTr="00AF2FA3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C115D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273C34" w:rsidRDefault="00C115D6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1A088C" w:rsidRPr="00273C34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27"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9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1A088C">
            <w:pPr>
              <w:pStyle w:val="Style24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1A088C">
            <w:pPr>
              <w:pStyle w:val="Style27"/>
              <w:widowControl/>
              <w:spacing w:line="240" w:lineRule="auto"/>
              <w:ind w:right="-41"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1A088C" w:rsidRPr="00273C34" w:rsidTr="00AF2FA3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proofErr w:type="gramStart"/>
            <w:r w:rsidRPr="00273C34">
              <w:rPr>
                <w:rStyle w:val="FontStyle34"/>
                <w:sz w:val="24"/>
                <w:szCs w:val="24"/>
              </w:rPr>
              <w:t>Ркис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(год) - кассовые расходы (без учета расходов за счет субвенций и субсидий из областного и федерального бюджетов), </w:t>
            </w:r>
            <w:r w:rsidRPr="00273C34">
              <w:rPr>
                <w:rStyle w:val="FontStyle34"/>
                <w:sz w:val="24"/>
                <w:szCs w:val="24"/>
              </w:rPr>
              <w:lastRenderedPageBreak/>
              <w:t>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273C34" w:rsidRDefault="001A088C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lastRenderedPageBreak/>
              <w:t>Р10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4"/>
              <w:spacing w:line="240" w:lineRule="auto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Дт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</w:pPr>
          </w:p>
        </w:tc>
      </w:tr>
      <w:tr w:rsidR="00E2154F" w:rsidRPr="00273C34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widowControl/>
              <w:jc w:val="center"/>
            </w:pPr>
          </w:p>
          <w:p w:rsidR="00E2154F" w:rsidRPr="00273C34" w:rsidRDefault="00E2154F" w:rsidP="00203EFB">
            <w:pPr>
              <w:widowControl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Дтоп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Кт</w:t>
            </w:r>
            <w:r w:rsidRPr="00273C34">
              <w:rPr>
                <w:rStyle w:val="FontStyle34"/>
                <w:sz w:val="24"/>
                <w:szCs w:val="24"/>
                <w:vertAlign w:val="subscript"/>
              </w:rPr>
              <w:t>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FC6983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9"/>
              <w:widowControl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Ктоп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кредиторской задолженности по расчетам с поставщиками и подрядчиками на конец отчетного периода;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widowControl/>
              <w:jc w:val="center"/>
            </w:pPr>
          </w:p>
          <w:p w:rsidR="00E2154F" w:rsidRPr="00273C34" w:rsidRDefault="00E2154F" w:rsidP="00203EFB">
            <w:pPr>
              <w:widowControl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1A088C" w:rsidP="001A088C">
            <w:pPr>
              <w:pStyle w:val="Style29"/>
              <w:widowControl/>
              <w:jc w:val="center"/>
              <w:rPr>
                <w:rStyle w:val="FontStyle36"/>
                <w:sz w:val="24"/>
                <w:szCs w:val="24"/>
              </w:rPr>
            </w:pPr>
            <w:proofErr w:type="spellStart"/>
            <w:r w:rsidRPr="00273C34">
              <w:rPr>
                <w:rStyle w:val="FontStyle34"/>
                <w:sz w:val="24"/>
                <w:szCs w:val="24"/>
              </w:rPr>
              <w:t>Кнг</w:t>
            </w:r>
            <w:proofErr w:type="spellEnd"/>
            <w:r w:rsidRPr="00273C34">
              <w:rPr>
                <w:rStyle w:val="FontStyle34"/>
                <w:sz w:val="24"/>
                <w:szCs w:val="24"/>
              </w:rPr>
              <w:t xml:space="preserve"> - объем кредиторской задолженности по расчетам с поставщиками и подрядчиками на начало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FA2695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Годовой </w:t>
            </w:r>
            <w:r w:rsidR="00E2154F" w:rsidRPr="00273C34">
              <w:rPr>
                <w:rStyle w:val="FontStyle36"/>
                <w:sz w:val="24"/>
                <w:szCs w:val="24"/>
              </w:rPr>
              <w:t>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Годовая бюджетная отчетность представлена ГРБС в установленные сроки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своевременно / несвоевременно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BA5D8E">
            <w:pPr>
              <w:pStyle w:val="Style23"/>
              <w:widowControl/>
              <w:tabs>
                <w:tab w:val="left" w:pos="3618"/>
              </w:tabs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Информация финансового органа, сопроводительное письмо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9A3E99">
            <w:pPr>
              <w:pStyle w:val="Style19"/>
              <w:widowControl/>
              <w:ind w:firstLine="101"/>
              <w:jc w:val="center"/>
              <w:rPr>
                <w:highlight w:val="yellow"/>
              </w:rPr>
            </w:pPr>
            <w:proofErr w:type="gramStart"/>
            <w:r w:rsidRPr="00273C34">
              <w:t>соответствует</w:t>
            </w:r>
            <w:proofErr w:type="gramEnd"/>
            <w:r w:rsidRPr="00273C34">
              <w:t xml:space="preserve"> </w:t>
            </w:r>
            <w:r w:rsidR="00DC4E94" w:rsidRPr="00273C34">
              <w:t>/ не соответствует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9A3E99">
            <w:pPr>
              <w:pStyle w:val="Style23"/>
              <w:widowControl/>
              <w:spacing w:line="240" w:lineRule="auto"/>
              <w:ind w:right="-41" w:firstLine="115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Информация финансового органа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E2154F" w:rsidRPr="00273C34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lang w:eastAsia="en-US"/>
              </w:rPr>
            </w:pPr>
            <w:r w:rsidRPr="00273C34">
              <w:rPr>
                <w:rStyle w:val="FontStyle36"/>
                <w:sz w:val="24"/>
                <w:szCs w:val="24"/>
                <w:lang w:val="en-US" w:eastAsia="en-US"/>
              </w:rPr>
              <w:t>P1</w:t>
            </w:r>
            <w:r w:rsidR="00DC4E94" w:rsidRPr="00273C34">
              <w:rPr>
                <w:rStyle w:val="FontStyle3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9A3E99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 правового акта ГРБС об организации внутреннего финансового аудита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203EFB">
            <w:pPr>
              <w:pStyle w:val="Style19"/>
              <w:widowControl/>
              <w:ind w:firstLine="101"/>
              <w:jc w:val="center"/>
            </w:pPr>
            <w:r w:rsidRPr="00273C34"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9A3E99" w:rsidP="009A3E99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Правовой акт</w:t>
            </w:r>
            <w:r w:rsidR="00E2154F" w:rsidRPr="00273C34">
              <w:rPr>
                <w:rStyle w:val="FontStyle36"/>
                <w:sz w:val="24"/>
                <w:szCs w:val="24"/>
              </w:rPr>
              <w:t xml:space="preserve"> </w:t>
            </w:r>
            <w:r w:rsidR="00B54B59" w:rsidRPr="00273C34">
              <w:rPr>
                <w:rStyle w:val="FontStyle36"/>
                <w:sz w:val="24"/>
                <w:szCs w:val="24"/>
              </w:rPr>
              <w:t>г</w:t>
            </w:r>
            <w:r w:rsidR="00E2154F" w:rsidRPr="00273C34">
              <w:rPr>
                <w:rStyle w:val="FontStyle36"/>
                <w:sz w:val="24"/>
                <w:szCs w:val="24"/>
              </w:rPr>
              <w:t xml:space="preserve">лавного </w:t>
            </w:r>
            <w:r w:rsidR="00B54B59" w:rsidRPr="00273C34">
              <w:rPr>
                <w:rStyle w:val="FontStyle36"/>
                <w:sz w:val="24"/>
                <w:szCs w:val="24"/>
              </w:rPr>
              <w:t>администратора</w:t>
            </w:r>
            <w:r w:rsidR="00FA2695" w:rsidRPr="00273C34">
              <w:rPr>
                <w:rStyle w:val="FontStyle36"/>
                <w:sz w:val="24"/>
                <w:szCs w:val="24"/>
              </w:rPr>
              <w:t xml:space="preserve"> об </w:t>
            </w:r>
            <w:r w:rsidR="00E2154F" w:rsidRPr="00273C34">
              <w:rPr>
                <w:rStyle w:val="FontStyle36"/>
                <w:sz w:val="24"/>
                <w:szCs w:val="24"/>
              </w:rPr>
              <w:t xml:space="preserve">организации            финансового </w:t>
            </w:r>
            <w:r w:rsidR="00B54B59" w:rsidRPr="00273C34">
              <w:rPr>
                <w:rStyle w:val="FontStyle36"/>
                <w:sz w:val="24"/>
                <w:szCs w:val="24"/>
              </w:rPr>
              <w:t>аудита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273C34" w:rsidRDefault="00E2154F" w:rsidP="00203EFB">
            <w:pPr>
              <w:pStyle w:val="Style19"/>
              <w:widowControl/>
              <w:ind w:firstLine="709"/>
              <w:jc w:val="center"/>
            </w:pPr>
          </w:p>
        </w:tc>
      </w:tr>
      <w:tr w:rsidR="00F7658A" w:rsidRPr="00273C34" w:rsidTr="00AF2FA3">
        <w:trPr>
          <w:trHeight w:val="3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58A" w:rsidRPr="00273C34" w:rsidRDefault="00F7658A" w:rsidP="00203EFB">
            <w:pPr>
              <w:widowControl/>
              <w:jc w:val="center"/>
            </w:pPr>
            <w:r w:rsidRPr="00273C34">
              <w:t>Р1</w:t>
            </w:r>
            <w:r w:rsidR="00DC4E94" w:rsidRPr="00273C34">
              <w:t>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7658A" w:rsidRPr="00273C34" w:rsidRDefault="00F7658A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Наличие плана проведения аудиторских мероприятий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План проведения аудиторских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F7658A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F7658A" w:rsidRPr="00273C34" w:rsidTr="00AF2FA3">
        <w:trPr>
          <w:trHeight w:val="3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658A" w:rsidRPr="00273C34" w:rsidRDefault="00F7658A" w:rsidP="00203EFB">
            <w:pPr>
              <w:widowControl/>
              <w:jc w:val="center"/>
            </w:pP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7658A" w:rsidRPr="00273C34" w:rsidRDefault="00500E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Наличие заключений по результатам проведенных аудиторских мероприятий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Заключение по результатам проведения аудиторских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58A" w:rsidRPr="00273C34" w:rsidRDefault="00F7658A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1D0CBF" w:rsidRPr="00273C34" w:rsidTr="00AF2FA3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BF" w:rsidRPr="00273C34" w:rsidRDefault="001D0CBF" w:rsidP="00203EFB">
            <w:pPr>
              <w:widowControl/>
              <w:jc w:val="center"/>
            </w:pPr>
            <w:r w:rsidRPr="00273C34">
              <w:t>Р</w:t>
            </w:r>
            <w:r w:rsidR="00DC4E94" w:rsidRPr="00273C34">
              <w:t>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273C34" w:rsidRDefault="001D0C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Объем недостач и хищений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479" w:rsidRPr="00273C34" w:rsidRDefault="00A23479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</w:p>
          <w:p w:rsidR="00A23479" w:rsidRPr="00273C34" w:rsidRDefault="00A23479" w:rsidP="00203EFB">
            <w:pPr>
              <w:jc w:val="center"/>
            </w:pPr>
          </w:p>
          <w:p w:rsidR="001D0CBF" w:rsidRPr="00273C34" w:rsidRDefault="00A23479" w:rsidP="00203EFB">
            <w:pPr>
              <w:jc w:val="center"/>
            </w:pPr>
            <w:r w:rsidRPr="00273C34"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273C34" w:rsidRDefault="004F75D1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273C34" w:rsidRDefault="001D0CBF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  <w:tr w:rsidR="00DC4E94" w:rsidRPr="00273C34" w:rsidTr="00AF2FA3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E94" w:rsidRPr="00273C34" w:rsidRDefault="00DC4E94" w:rsidP="00203EFB">
            <w:pPr>
              <w:widowControl/>
              <w:jc w:val="center"/>
            </w:pPr>
            <w:r w:rsidRPr="00273C34">
              <w:t>Р18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273C34" w:rsidRDefault="00DC4E94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Наличие или отсутствие выявленных нарушений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273C34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273C34" w:rsidRDefault="006B6BC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Заключение по результатам проведения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273C34" w:rsidRDefault="00DC4E94" w:rsidP="00203EFB">
            <w:pPr>
              <w:pStyle w:val="Style19"/>
              <w:widowControl/>
              <w:ind w:firstLine="709"/>
              <w:jc w:val="center"/>
              <w:rPr>
                <w:highlight w:val="yellow"/>
              </w:rPr>
            </w:pPr>
          </w:p>
        </w:tc>
      </w:tr>
    </w:tbl>
    <w:p w:rsidR="00F75C33" w:rsidRPr="00273C34" w:rsidRDefault="00443D6B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Глава администрации</w:t>
      </w:r>
      <w:r w:rsidR="00F75C33" w:rsidRPr="00273C34">
        <w:rPr>
          <w:rStyle w:val="FontStyle36"/>
          <w:sz w:val="24"/>
          <w:szCs w:val="24"/>
        </w:rPr>
        <w:t xml:space="preserve"> ___________</w:t>
      </w:r>
      <w:r w:rsidR="00F75C33" w:rsidRPr="00273C34">
        <w:rPr>
          <w:rStyle w:val="FontStyle36"/>
          <w:sz w:val="24"/>
          <w:szCs w:val="24"/>
        </w:rPr>
        <w:tab/>
        <w:t xml:space="preserve"> ________________</w:t>
      </w:r>
    </w:p>
    <w:p w:rsidR="00F75C33" w:rsidRPr="00273C34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       </w:t>
      </w:r>
      <w:r w:rsidR="00443D6B">
        <w:rPr>
          <w:rStyle w:val="FontStyle36"/>
          <w:sz w:val="24"/>
          <w:szCs w:val="24"/>
        </w:rPr>
        <w:t xml:space="preserve">      </w:t>
      </w:r>
      <w:r w:rsidRPr="00273C34">
        <w:rPr>
          <w:rStyle w:val="FontStyle36"/>
          <w:sz w:val="24"/>
          <w:szCs w:val="24"/>
        </w:rPr>
        <w:t xml:space="preserve"> (подпись)         (ФИО)</w:t>
      </w:r>
    </w:p>
    <w:p w:rsidR="00F75C33" w:rsidRPr="00273C34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</w:t>
      </w:r>
      <w:r w:rsidR="00B55E7C">
        <w:rPr>
          <w:rStyle w:val="FontStyle36"/>
          <w:sz w:val="24"/>
          <w:szCs w:val="24"/>
        </w:rPr>
        <w:t>Начальник отдела</w:t>
      </w:r>
      <w:r w:rsidR="00443D6B">
        <w:rPr>
          <w:rStyle w:val="FontStyle36"/>
          <w:sz w:val="24"/>
          <w:szCs w:val="24"/>
        </w:rPr>
        <w:t xml:space="preserve"> ФЭС</w:t>
      </w:r>
      <w:r w:rsidRPr="00273C34">
        <w:rPr>
          <w:rStyle w:val="FontStyle36"/>
          <w:sz w:val="24"/>
          <w:szCs w:val="24"/>
        </w:rPr>
        <w:t xml:space="preserve"> ___________</w:t>
      </w:r>
      <w:r w:rsidRPr="00273C34">
        <w:rPr>
          <w:rStyle w:val="FontStyle36"/>
          <w:sz w:val="24"/>
          <w:szCs w:val="24"/>
        </w:rPr>
        <w:tab/>
        <w:t xml:space="preserve"> ________________</w:t>
      </w:r>
    </w:p>
    <w:p w:rsidR="00F75C33" w:rsidRPr="00273C34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        (подпись)         (ФИО)</w:t>
      </w:r>
    </w:p>
    <w:p w:rsidR="00E61EDA" w:rsidRPr="00273C34" w:rsidRDefault="00E61EDA" w:rsidP="000A6C6A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left"/>
        <w:rPr>
          <w:rStyle w:val="FontStyle34"/>
          <w:sz w:val="24"/>
          <w:szCs w:val="24"/>
          <w:highlight w:val="yellow"/>
        </w:rPr>
        <w:sectPr w:rsidR="00E61EDA" w:rsidRPr="00273C34" w:rsidSect="00A267D2">
          <w:headerReference w:type="default" r:id="rId9"/>
          <w:type w:val="continuous"/>
          <w:pgSz w:w="16834" w:h="11909" w:orient="landscape"/>
          <w:pgMar w:top="1041" w:right="710" w:bottom="360" w:left="1134" w:header="720" w:footer="720" w:gutter="0"/>
          <w:cols w:space="60"/>
          <w:noEndnote/>
        </w:sectPr>
      </w:pPr>
    </w:p>
    <w:tbl>
      <w:tblPr>
        <w:tblStyle w:val="ad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54"/>
      </w:tblGrid>
      <w:tr w:rsidR="008614D5" w:rsidRPr="00273C34" w:rsidTr="008614D5">
        <w:tc>
          <w:tcPr>
            <w:tcW w:w="3954" w:type="dxa"/>
          </w:tcPr>
          <w:p w:rsidR="008614D5" w:rsidRPr="00273C34" w:rsidRDefault="008614D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lastRenderedPageBreak/>
              <w:t xml:space="preserve">Приложение № </w:t>
            </w:r>
            <w:r w:rsidR="004E240E" w:rsidRPr="00273C34">
              <w:rPr>
                <w:rStyle w:val="FontStyle34"/>
                <w:sz w:val="24"/>
                <w:szCs w:val="24"/>
              </w:rPr>
              <w:t>3</w:t>
            </w:r>
          </w:p>
          <w:p w:rsidR="008614D5" w:rsidRPr="00273C34" w:rsidRDefault="007D619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</w:t>
            </w:r>
            <w:r w:rsidR="008614D5" w:rsidRPr="00273C34">
              <w:rPr>
                <w:rStyle w:val="FontStyle34"/>
                <w:sz w:val="24"/>
                <w:szCs w:val="24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</w:t>
            </w:r>
            <w:r w:rsidR="00B55E7C">
              <w:rPr>
                <w:rFonts w:eastAsia="Times New Roman"/>
              </w:rPr>
              <w:t>Молькинского</w:t>
            </w:r>
            <w:r w:rsidR="00B55E7C" w:rsidRPr="00273C34">
              <w:rPr>
                <w:rStyle w:val="FontStyle34"/>
                <w:sz w:val="24"/>
                <w:szCs w:val="24"/>
              </w:rPr>
              <w:t xml:space="preserve"> </w:t>
            </w:r>
            <w:r w:rsidR="008614D5" w:rsidRPr="00273C34">
              <w:rPr>
                <w:rStyle w:val="FontStyle34"/>
                <w:sz w:val="24"/>
                <w:szCs w:val="24"/>
              </w:rPr>
              <w:t>муниципального образования</w:t>
            </w:r>
          </w:p>
          <w:p w:rsidR="008614D5" w:rsidRPr="00273C34" w:rsidRDefault="008614D5" w:rsidP="006B56F5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right"/>
              <w:rPr>
                <w:highlight w:val="yellow"/>
              </w:rPr>
            </w:pPr>
          </w:p>
        </w:tc>
      </w:tr>
    </w:tbl>
    <w:p w:rsidR="006B56F5" w:rsidRPr="00273C34" w:rsidRDefault="006B56F5" w:rsidP="008614D5">
      <w:pPr>
        <w:pStyle w:val="Style20"/>
        <w:widowControl/>
        <w:tabs>
          <w:tab w:val="left" w:pos="13075"/>
        </w:tabs>
        <w:spacing w:line="240" w:lineRule="auto"/>
        <w:ind w:firstLine="709"/>
        <w:jc w:val="left"/>
        <w:rPr>
          <w:highlight w:val="yellow"/>
        </w:rPr>
      </w:pPr>
    </w:p>
    <w:p w:rsidR="00230958" w:rsidRPr="00273C34" w:rsidRDefault="006B6BC8" w:rsidP="00A267D2">
      <w:pPr>
        <w:pStyle w:val="Style10"/>
        <w:widowControl/>
        <w:spacing w:before="91" w:line="240" w:lineRule="auto"/>
        <w:ind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 xml:space="preserve">ОТЧЕТ О </w:t>
      </w:r>
      <w:r w:rsidR="00230958" w:rsidRPr="00273C34">
        <w:rPr>
          <w:rStyle w:val="FontStyle43"/>
          <w:sz w:val="24"/>
          <w:szCs w:val="24"/>
        </w:rPr>
        <w:t>РЕЗУЛЬТАТ</w:t>
      </w:r>
      <w:r w:rsidRPr="00273C34">
        <w:rPr>
          <w:rStyle w:val="FontStyle43"/>
          <w:sz w:val="24"/>
          <w:szCs w:val="24"/>
        </w:rPr>
        <w:t>АХ МОНИТОРИНГА</w:t>
      </w:r>
    </w:p>
    <w:p w:rsidR="007D6195" w:rsidRPr="00273C34" w:rsidRDefault="00230958" w:rsidP="0052661D">
      <w:pPr>
        <w:pStyle w:val="Style10"/>
        <w:widowControl/>
        <w:spacing w:before="19" w:line="240" w:lineRule="auto"/>
        <w:ind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 xml:space="preserve"> КАЧЕСТВА ФИНАНСОВОГО МЕНЕДЖМЕНТА</w:t>
      </w:r>
      <w:r w:rsidR="006B6BC8" w:rsidRPr="00273C34">
        <w:rPr>
          <w:rStyle w:val="FontStyle43"/>
          <w:sz w:val="24"/>
          <w:szCs w:val="24"/>
        </w:rPr>
        <w:t xml:space="preserve"> </w:t>
      </w:r>
      <w:r w:rsidR="00B55E7C">
        <w:rPr>
          <w:rStyle w:val="FontStyle43"/>
          <w:sz w:val="24"/>
          <w:szCs w:val="24"/>
        </w:rPr>
        <w:t>МОЛЬКИНСКОГО</w:t>
      </w:r>
      <w:r w:rsidR="007D6195" w:rsidRPr="00273C34">
        <w:rPr>
          <w:rStyle w:val="FontStyle43"/>
          <w:sz w:val="24"/>
          <w:szCs w:val="24"/>
        </w:rPr>
        <w:t xml:space="preserve"> МУНИЦИПАЛЬНОГО ОБРАЗОВАНИЯ</w:t>
      </w:r>
    </w:p>
    <w:p w:rsidR="00230958" w:rsidRPr="00273C34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sz w:val="24"/>
          <w:szCs w:val="24"/>
        </w:rPr>
      </w:pPr>
      <w:r w:rsidRPr="00273C34">
        <w:rPr>
          <w:rStyle w:val="FontStyle43"/>
          <w:sz w:val="24"/>
          <w:szCs w:val="24"/>
        </w:rPr>
        <w:t xml:space="preserve"> ЗА __________ГОД</w:t>
      </w:r>
    </w:p>
    <w:p w:rsidR="006B6BC8" w:rsidRPr="00273C34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sz w:val="24"/>
          <w:szCs w:val="24"/>
          <w:highlight w:val="yellow"/>
        </w:rPr>
      </w:pPr>
    </w:p>
    <w:p w:rsidR="006B6BC8" w:rsidRPr="00273C34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sz w:val="24"/>
          <w:szCs w:val="24"/>
          <w:highlight w:val="yellow"/>
        </w:rPr>
      </w:pPr>
    </w:p>
    <w:tbl>
      <w:tblPr>
        <w:tblW w:w="4905" w:type="pct"/>
        <w:tblCellMar>
          <w:left w:w="40" w:type="dxa"/>
          <w:right w:w="40" w:type="dxa"/>
        </w:tblCellMar>
        <w:tblLook w:val="0000"/>
      </w:tblPr>
      <w:tblGrid>
        <w:gridCol w:w="979"/>
        <w:gridCol w:w="6858"/>
        <w:gridCol w:w="2551"/>
      </w:tblGrid>
      <w:tr w:rsidR="006742FA" w:rsidRPr="00273C34" w:rsidTr="006742FA">
        <w:tc>
          <w:tcPr>
            <w:tcW w:w="47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2FA" w:rsidRPr="00273C34" w:rsidRDefault="006742FA" w:rsidP="0052661D">
            <w:pPr>
              <w:pStyle w:val="Style30"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№ 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п</w:t>
            </w:r>
            <w:proofErr w:type="gramEnd"/>
            <w:r w:rsidRPr="00273C34">
              <w:rPr>
                <w:rStyle w:val="FontStyle36"/>
                <w:sz w:val="24"/>
                <w:szCs w:val="24"/>
              </w:rPr>
              <w:t>/п</w:t>
            </w:r>
          </w:p>
        </w:tc>
        <w:tc>
          <w:tcPr>
            <w:tcW w:w="3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2FA" w:rsidRPr="00273C34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sz w:val="24"/>
                <w:szCs w:val="24"/>
              </w:rPr>
            </w:pPr>
          </w:p>
          <w:p w:rsidR="006742FA" w:rsidRPr="00273C34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sz w:val="24"/>
                <w:szCs w:val="24"/>
              </w:rPr>
            </w:pPr>
          </w:p>
          <w:p w:rsidR="006742FA" w:rsidRPr="00273C34" w:rsidRDefault="006742FA" w:rsidP="00E61EDA">
            <w:pPr>
              <w:pStyle w:val="Style30"/>
              <w:spacing w:line="240" w:lineRule="auto"/>
              <w:ind w:firstLine="709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Наименование направлений оценки, показателей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273C34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___________________</w:t>
            </w:r>
          </w:p>
          <w:p w:rsidR="006742FA" w:rsidRPr="00273C34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(наименование главного администратора)</w:t>
            </w:r>
          </w:p>
        </w:tc>
      </w:tr>
      <w:tr w:rsidR="006742FA" w:rsidRPr="00273C34" w:rsidTr="006742FA">
        <w:tc>
          <w:tcPr>
            <w:tcW w:w="47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273C34" w:rsidRDefault="006742FA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330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273C34" w:rsidRDefault="006742FA" w:rsidP="00E61EDA">
            <w:pPr>
              <w:pStyle w:val="Style30"/>
              <w:widowControl/>
              <w:spacing w:line="240" w:lineRule="auto"/>
              <w:ind w:firstLine="709"/>
              <w:jc w:val="center"/>
              <w:rPr>
                <w:rStyle w:val="FontStyle36"/>
                <w:sz w:val="24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273C34" w:rsidRDefault="00B30648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 xml:space="preserve">Оценка по направлению / </w:t>
            </w:r>
            <w:r w:rsidR="006742FA" w:rsidRPr="00273C34">
              <w:rPr>
                <w:rStyle w:val="FontStyle36"/>
                <w:sz w:val="24"/>
                <w:szCs w:val="24"/>
              </w:rPr>
              <w:t>Оценка по показателю</w:t>
            </w: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2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3</w:t>
            </w:r>
          </w:p>
        </w:tc>
      </w:tr>
      <w:tr w:rsidR="00B30648" w:rsidRPr="00273C34" w:rsidTr="00B30648">
        <w:tc>
          <w:tcPr>
            <w:tcW w:w="377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</w:rPr>
            </w:pPr>
            <w:r w:rsidRPr="00273C34">
              <w:rPr>
                <w:rStyle w:val="FontStyle43"/>
                <w:sz w:val="24"/>
                <w:szCs w:val="24"/>
              </w:rPr>
              <w:t>1. Оценка механизмов планирования доходов и расходов бюджета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1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10774D" w:rsidP="0010774D">
            <w:pPr>
              <w:pStyle w:val="Style24"/>
              <w:widowControl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Своевременность представления реестра расходных обязатель</w:t>
            </w:r>
            <w:proofErr w:type="gramStart"/>
            <w:r w:rsidRPr="00273C34">
              <w:rPr>
                <w:rStyle w:val="FontStyle34"/>
                <w:sz w:val="24"/>
                <w:szCs w:val="24"/>
              </w:rPr>
              <w:t>ств гл</w:t>
            </w:r>
            <w:proofErr w:type="gramEnd"/>
            <w:r w:rsidRPr="00273C34">
              <w:rPr>
                <w:rStyle w:val="FontStyle34"/>
                <w:sz w:val="24"/>
                <w:szCs w:val="24"/>
              </w:rPr>
              <w:t>авными распорядителями бюджетных средств (далее также – ГРБС, РРО)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2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DF30E6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E088A" w:rsidP="00156165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4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FD2970" w:rsidP="0052661D">
            <w:pPr>
              <w:pStyle w:val="Style30"/>
              <w:widowControl/>
              <w:spacing w:line="240" w:lineRule="auto"/>
              <w:ind w:right="2150" w:firstLine="101"/>
              <w:jc w:val="both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Оценка качества планирования бюджетных ассигнований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B30648" w:rsidRPr="00273C34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</w:rPr>
            </w:pPr>
            <w:r w:rsidRPr="00273C34">
              <w:rPr>
                <w:rStyle w:val="FontStyle43"/>
                <w:sz w:val="24"/>
                <w:szCs w:val="24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A267D2">
            <w:pPr>
              <w:pStyle w:val="Style31"/>
              <w:widowControl/>
              <w:ind w:firstLine="709"/>
              <w:rPr>
                <w:rStyle w:val="FontStyle43"/>
                <w:sz w:val="24"/>
                <w:szCs w:val="24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6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proofErr w:type="gramStart"/>
            <w:r w:rsidRPr="00273C34">
              <w:rPr>
                <w:rStyle w:val="FontStyle34"/>
                <w:sz w:val="24"/>
                <w:szCs w:val="24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  <w:proofErr w:type="gramEnd"/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19"/>
              <w:widowControl/>
              <w:ind w:firstLine="101"/>
              <w:rPr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7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EE328E" w:rsidP="00431654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19"/>
              <w:widowControl/>
              <w:ind w:firstLine="101"/>
              <w:rPr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6B5EED" w:rsidP="006B5EED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19"/>
              <w:widowControl/>
              <w:ind w:firstLine="101"/>
              <w:rPr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proofErr w:type="gramStart"/>
            <w:r w:rsidRPr="00273C34">
              <w:rPr>
                <w:rStyle w:val="FontStyle36"/>
                <w:sz w:val="24"/>
                <w:szCs w:val="24"/>
              </w:rPr>
              <w:t>9</w:t>
            </w:r>
            <w:proofErr w:type="gramEnd"/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644AE2" w:rsidP="0052661D">
            <w:pPr>
              <w:pStyle w:val="Style27"/>
              <w:widowControl/>
              <w:spacing w:line="240" w:lineRule="auto"/>
              <w:ind w:firstLine="243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 xml:space="preserve"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</w:t>
            </w:r>
            <w:r w:rsidRPr="00273C34">
              <w:rPr>
                <w:rStyle w:val="FontStyle34"/>
                <w:sz w:val="24"/>
                <w:szCs w:val="24"/>
              </w:rPr>
              <w:lastRenderedPageBreak/>
              <w:t>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19"/>
              <w:widowControl/>
              <w:ind w:firstLine="101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lastRenderedPageBreak/>
              <w:t>Р10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25058C" w:rsidP="0025058C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83903" w:rsidP="00083903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 у ГРБС и подведомственных ему муниципальных учреждений просроченной кредиторской задолженности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Р12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2502E9" w:rsidP="002502E9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B30648" w:rsidRPr="00273C34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</w:rPr>
            </w:pPr>
            <w:r w:rsidRPr="00273C34">
              <w:rPr>
                <w:rStyle w:val="FontStyle43"/>
                <w:sz w:val="24"/>
                <w:szCs w:val="24"/>
              </w:rPr>
              <w:t>3. Оценка состояния учета и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2A1CA2" w:rsidP="0052661D">
            <w:pPr>
              <w:pStyle w:val="Style25"/>
              <w:widowControl/>
              <w:ind w:firstLine="101"/>
              <w:jc w:val="both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Р14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8650B7" w:rsidP="008650B7">
            <w:pPr>
              <w:pStyle w:val="Style25"/>
              <w:widowControl/>
              <w:ind w:right="1872"/>
              <w:jc w:val="both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4"/>
                <w:sz w:val="24"/>
                <w:szCs w:val="24"/>
              </w:rPr>
              <w:t>Качество составления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273C34" w:rsidRDefault="00051840" w:rsidP="00A267D2">
            <w:pPr>
              <w:pStyle w:val="Style19"/>
              <w:widowControl/>
              <w:ind w:firstLine="709"/>
            </w:pPr>
          </w:p>
        </w:tc>
      </w:tr>
      <w:tr w:rsidR="00B30648" w:rsidRPr="00273C34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  <w:highlight w:val="yellow"/>
              </w:rPr>
            </w:pPr>
            <w:r w:rsidRPr="00273C34">
              <w:rPr>
                <w:rStyle w:val="FontStyle43"/>
                <w:sz w:val="24"/>
                <w:szCs w:val="24"/>
              </w:rPr>
              <w:t>4. Оценка организации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31"/>
              <w:widowControl/>
              <w:rPr>
                <w:rStyle w:val="FontStyle43"/>
                <w:sz w:val="24"/>
                <w:szCs w:val="24"/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Р1</w:t>
            </w:r>
            <w:r w:rsidR="000352D1" w:rsidRPr="00273C34">
              <w:rPr>
                <w:rStyle w:val="FontStyle36"/>
                <w:sz w:val="24"/>
                <w:szCs w:val="24"/>
              </w:rPr>
              <w:t>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4"/>
                <w:sz w:val="24"/>
                <w:szCs w:val="24"/>
              </w:rPr>
              <w:t>Наличие правового     акта ГРБС об организации            внутреннего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Р1</w:t>
            </w:r>
            <w:r w:rsidR="000352D1" w:rsidRPr="00273C34">
              <w:rPr>
                <w:rStyle w:val="FontStyle36"/>
                <w:sz w:val="24"/>
                <w:szCs w:val="24"/>
              </w:rPr>
              <w:t>6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0352D1" w:rsidRPr="00273C34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b/>
                <w:sz w:val="24"/>
                <w:szCs w:val="24"/>
              </w:rPr>
            </w:pPr>
            <w:r w:rsidRPr="00273C34">
              <w:rPr>
                <w:rStyle w:val="FontStyle36"/>
                <w:b/>
                <w:sz w:val="24"/>
                <w:szCs w:val="24"/>
              </w:rPr>
              <w:t xml:space="preserve">5. </w:t>
            </w:r>
            <w:r w:rsidR="000352D1" w:rsidRPr="00273C34">
              <w:rPr>
                <w:rStyle w:val="FontStyle36"/>
                <w:b/>
                <w:sz w:val="24"/>
                <w:szCs w:val="24"/>
              </w:rPr>
              <w:t>Оценка качества управления активами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0352D1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sz w:val="24"/>
                <w:szCs w:val="24"/>
              </w:rPr>
            </w:pPr>
            <w:r w:rsidRPr="00273C34">
              <w:rPr>
                <w:rStyle w:val="FontStyle36"/>
                <w:sz w:val="24"/>
                <w:szCs w:val="24"/>
              </w:rPr>
              <w:t>Р</w:t>
            </w:r>
            <w:r w:rsidR="000352D1" w:rsidRPr="00273C34">
              <w:rPr>
                <w:rStyle w:val="FontStyle36"/>
                <w:sz w:val="24"/>
                <w:szCs w:val="24"/>
              </w:rPr>
              <w:t>17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sz w:val="24"/>
                <w:szCs w:val="24"/>
              </w:rPr>
            </w:pPr>
            <w:r w:rsidRPr="00273C34">
              <w:t>Наличие недостач и хищений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273C34" w:rsidRDefault="00E61EDA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0352D1" w:rsidRPr="00273C34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b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b/>
                <w:sz w:val="24"/>
                <w:szCs w:val="24"/>
              </w:rPr>
              <w:t xml:space="preserve">6. </w:t>
            </w:r>
            <w:r w:rsidR="000352D1" w:rsidRPr="00273C34">
              <w:rPr>
                <w:rStyle w:val="FontStyle36"/>
                <w:b/>
                <w:sz w:val="24"/>
                <w:szCs w:val="24"/>
              </w:rPr>
              <w:t>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0352D1" w:rsidP="00A267D2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6742FA" w:rsidRPr="00273C34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0352D1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sz w:val="24"/>
                <w:szCs w:val="24"/>
                <w:highlight w:val="yellow"/>
              </w:rPr>
            </w:pPr>
            <w:r w:rsidRPr="00273C34">
              <w:rPr>
                <w:rStyle w:val="FontStyle36"/>
                <w:sz w:val="24"/>
                <w:szCs w:val="24"/>
              </w:rPr>
              <w:t>Р18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B30648">
            <w:pPr>
              <w:pStyle w:val="Style18"/>
              <w:widowControl/>
              <w:rPr>
                <w:rStyle w:val="FontStyle42"/>
                <w:b w:val="0"/>
                <w:sz w:val="24"/>
                <w:szCs w:val="24"/>
              </w:rPr>
            </w:pPr>
            <w:r w:rsidRPr="00273C34"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0352D1" w:rsidRPr="00273C34" w:rsidRDefault="000352D1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sz w:val="24"/>
                <w:szCs w:val="24"/>
                <w:highlight w:val="yellow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0352D1" w:rsidP="00A267D2">
            <w:pPr>
              <w:pStyle w:val="Style19"/>
              <w:widowControl/>
              <w:ind w:firstLine="709"/>
              <w:rPr>
                <w:highlight w:val="yellow"/>
              </w:rPr>
            </w:pPr>
          </w:p>
        </w:tc>
      </w:tr>
      <w:tr w:rsidR="000352D1" w:rsidRPr="00273C34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b/>
                <w:sz w:val="24"/>
                <w:szCs w:val="24"/>
              </w:rPr>
            </w:pPr>
            <w:r w:rsidRPr="00273C34">
              <w:rPr>
                <w:rStyle w:val="FontStyle36"/>
                <w:b/>
                <w:sz w:val="24"/>
                <w:szCs w:val="24"/>
              </w:rPr>
              <w:t xml:space="preserve">КФМ - </w:t>
            </w:r>
            <w:r w:rsidRPr="00273C34">
              <w:rPr>
                <w:rFonts w:eastAsiaTheme="minorHAnsi"/>
                <w:b/>
                <w:lang w:eastAsia="en-US"/>
              </w:rPr>
              <w:t>суммарная оценка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273C34" w:rsidRDefault="000352D1" w:rsidP="00A267D2">
            <w:pPr>
              <w:pStyle w:val="Style19"/>
              <w:widowControl/>
              <w:ind w:firstLine="709"/>
              <w:rPr>
                <w:b/>
              </w:rPr>
            </w:pPr>
          </w:p>
        </w:tc>
      </w:tr>
      <w:tr w:rsidR="00B30648" w:rsidRPr="00273C34" w:rsidTr="00033895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1C6F54" w:rsidP="00033895">
            <w:pPr>
              <w:pStyle w:val="Style27"/>
              <w:widowControl/>
              <w:spacing w:line="240" w:lineRule="auto"/>
              <w:rPr>
                <w:rStyle w:val="FontStyle36"/>
                <w:b/>
                <w:sz w:val="24"/>
                <w:szCs w:val="24"/>
                <w:highlight w:val="yellow"/>
              </w:rPr>
            </w:pPr>
            <w:r w:rsidRPr="00273C34">
              <w:rPr>
                <w:b/>
                <w:lang w:val="en-US"/>
              </w:rPr>
              <w:t>Q</w:t>
            </w:r>
            <w:r w:rsidRPr="00273C34">
              <w:rPr>
                <w:b/>
              </w:rPr>
              <w:t xml:space="preserve"> - уровень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033895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  <w:tr w:rsidR="00B30648" w:rsidRPr="00273C34" w:rsidTr="00033895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b/>
                <w:sz w:val="24"/>
                <w:szCs w:val="24"/>
                <w:highlight w:val="yellow"/>
              </w:rPr>
            </w:pPr>
            <w:r w:rsidRPr="00273C34">
              <w:rPr>
                <w:b/>
                <w:lang w:val="en-US"/>
              </w:rPr>
              <w:t>R</w:t>
            </w:r>
            <w:r w:rsidRPr="00273C34">
              <w:rPr>
                <w:b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273C34" w:rsidRDefault="00B30648" w:rsidP="00033895">
            <w:pPr>
              <w:pStyle w:val="Style19"/>
              <w:widowControl/>
              <w:ind w:firstLine="709"/>
              <w:rPr>
                <w:b/>
                <w:highlight w:val="yellow"/>
              </w:rPr>
            </w:pPr>
          </w:p>
        </w:tc>
      </w:tr>
    </w:tbl>
    <w:p w:rsidR="006B6BC8" w:rsidRPr="00273C34" w:rsidRDefault="006B6BC8" w:rsidP="006B6BC8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ind w:firstLine="709"/>
        <w:jc w:val="both"/>
        <w:rPr>
          <w:rStyle w:val="FontStyle36"/>
          <w:sz w:val="24"/>
          <w:szCs w:val="24"/>
          <w:highlight w:val="yellow"/>
        </w:rPr>
      </w:pPr>
    </w:p>
    <w:p w:rsidR="004840F3" w:rsidRPr="00273C34" w:rsidRDefault="00443D6B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>Глава администрации</w:t>
      </w:r>
      <w:r w:rsidR="004840F3" w:rsidRPr="00273C34">
        <w:rPr>
          <w:rStyle w:val="FontStyle36"/>
          <w:sz w:val="24"/>
          <w:szCs w:val="24"/>
        </w:rPr>
        <w:t xml:space="preserve">   ___________</w:t>
      </w:r>
      <w:r w:rsidR="004840F3" w:rsidRPr="00273C34">
        <w:rPr>
          <w:rStyle w:val="FontStyle36"/>
          <w:sz w:val="24"/>
          <w:szCs w:val="24"/>
        </w:rPr>
        <w:tab/>
        <w:t xml:space="preserve"> ________________</w:t>
      </w:r>
    </w:p>
    <w:p w:rsidR="004840F3" w:rsidRPr="00273C34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               (подпись)         (ФИО)</w:t>
      </w:r>
    </w:p>
    <w:p w:rsidR="004840F3" w:rsidRPr="00273C34" w:rsidRDefault="00443D6B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Заведующий ФЭС     </w:t>
      </w:r>
      <w:r w:rsidR="004840F3" w:rsidRPr="00273C34">
        <w:rPr>
          <w:rStyle w:val="FontStyle36"/>
          <w:sz w:val="24"/>
          <w:szCs w:val="24"/>
        </w:rPr>
        <w:t xml:space="preserve"> ___________</w:t>
      </w:r>
      <w:r w:rsidR="004840F3" w:rsidRPr="00273C34">
        <w:rPr>
          <w:rStyle w:val="FontStyle36"/>
          <w:sz w:val="24"/>
          <w:szCs w:val="24"/>
        </w:rPr>
        <w:tab/>
        <w:t xml:space="preserve"> ________________</w:t>
      </w:r>
      <w:r w:rsidR="00AF2FA3" w:rsidRPr="00273C34">
        <w:rPr>
          <w:rStyle w:val="FontStyle36"/>
          <w:sz w:val="24"/>
          <w:szCs w:val="24"/>
        </w:rPr>
        <w:t xml:space="preserve">  </w:t>
      </w:r>
      <w:r w:rsidR="004840F3" w:rsidRPr="00273C34">
        <w:rPr>
          <w:rStyle w:val="FontStyle36"/>
          <w:sz w:val="24"/>
          <w:szCs w:val="24"/>
        </w:rPr>
        <w:t xml:space="preserve"> ___________</w:t>
      </w:r>
    </w:p>
    <w:p w:rsidR="004840F3" w:rsidRPr="00273C34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 xml:space="preserve">                    (подпись)         (ФИО)       </w:t>
      </w:r>
      <w:r w:rsidR="00AF2FA3" w:rsidRPr="00273C34">
        <w:rPr>
          <w:rStyle w:val="FontStyle36"/>
          <w:sz w:val="24"/>
          <w:szCs w:val="24"/>
        </w:rPr>
        <w:t xml:space="preserve">      </w:t>
      </w:r>
      <w:r w:rsidRPr="00273C34">
        <w:rPr>
          <w:rStyle w:val="FontStyle36"/>
          <w:sz w:val="24"/>
          <w:szCs w:val="24"/>
        </w:rPr>
        <w:t xml:space="preserve"> (телефон)</w:t>
      </w:r>
    </w:p>
    <w:p w:rsidR="004840F3" w:rsidRPr="00273C34" w:rsidRDefault="004840F3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  <w:highlight w:val="yellow"/>
        </w:rPr>
      </w:pPr>
    </w:p>
    <w:p w:rsidR="003F704D" w:rsidRPr="00273C3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  <w:highlight w:val="yellow"/>
        </w:rPr>
      </w:pPr>
    </w:p>
    <w:p w:rsidR="003F704D" w:rsidRPr="00273C3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  <w:r w:rsidRPr="00273C34">
        <w:rPr>
          <w:rStyle w:val="FontStyle36"/>
          <w:sz w:val="24"/>
          <w:szCs w:val="24"/>
        </w:rPr>
        <w:t>«__» _</w:t>
      </w:r>
      <w:r w:rsidR="007A7003" w:rsidRPr="00273C34">
        <w:rPr>
          <w:rStyle w:val="FontStyle36"/>
          <w:sz w:val="24"/>
          <w:szCs w:val="24"/>
        </w:rPr>
        <w:t>_______</w:t>
      </w:r>
      <w:r w:rsidRPr="00273C34">
        <w:rPr>
          <w:rStyle w:val="FontStyle36"/>
          <w:sz w:val="24"/>
          <w:szCs w:val="24"/>
        </w:rPr>
        <w:t>_ 20__ г.</w:t>
      </w:r>
    </w:p>
    <w:p w:rsidR="003F704D" w:rsidRPr="00273C34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sz w:val="24"/>
          <w:szCs w:val="24"/>
        </w:rPr>
      </w:pPr>
    </w:p>
    <w:p w:rsidR="00230958" w:rsidRPr="00273C34" w:rsidRDefault="00230958" w:rsidP="00363363">
      <w:pPr>
        <w:pStyle w:val="Style26"/>
        <w:widowControl/>
        <w:spacing w:line="240" w:lineRule="auto"/>
        <w:ind w:right="-1" w:firstLine="709"/>
        <w:jc w:val="right"/>
      </w:pPr>
    </w:p>
    <w:p w:rsidR="003F704D" w:rsidRPr="005741BE" w:rsidRDefault="003F704D" w:rsidP="00363363">
      <w:pPr>
        <w:pStyle w:val="Style26"/>
        <w:widowControl/>
        <w:spacing w:line="240" w:lineRule="auto"/>
        <w:ind w:right="-1" w:firstLine="709"/>
        <w:jc w:val="right"/>
      </w:pPr>
    </w:p>
    <w:sectPr w:rsidR="003F704D" w:rsidRPr="005741BE" w:rsidSect="00E61EDA">
      <w:headerReference w:type="default" r:id="rId10"/>
      <w:type w:val="continuous"/>
      <w:pgSz w:w="11909" w:h="16834"/>
      <w:pgMar w:top="709" w:right="357" w:bottom="1134" w:left="1043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907" w:rsidRDefault="00533907">
      <w:r>
        <w:separator/>
      </w:r>
    </w:p>
  </w:endnote>
  <w:endnote w:type="continuationSeparator" w:id="0">
    <w:p w:rsidR="00533907" w:rsidRDefault="005339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907" w:rsidRDefault="00533907">
      <w:r>
        <w:separator/>
      </w:r>
    </w:p>
  </w:footnote>
  <w:footnote w:type="continuationSeparator" w:id="0">
    <w:p w:rsidR="00533907" w:rsidRDefault="005339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10" w:rsidRDefault="00384410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10" w:rsidRDefault="00384410">
    <w:pPr>
      <w:widowControl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10" w:rsidRDefault="00384410">
    <w:pPr>
      <w:pStyle w:val="Style1"/>
      <w:widowControl/>
      <w:ind w:left="4882"/>
      <w:jc w:val="both"/>
      <w:rPr>
        <w:rStyle w:val="FontStyle33"/>
      </w:rPr>
    </w:pPr>
    <w:r>
      <w:rPr>
        <w:rStyle w:val="FontStyle33"/>
      </w:rPr>
      <w:fldChar w:fldCharType="begin"/>
    </w:r>
    <w:r>
      <w:rPr>
        <w:rStyle w:val="FontStyle33"/>
      </w:rPr>
      <w:instrText>PAGE</w:instrText>
    </w:r>
    <w:r>
      <w:rPr>
        <w:rStyle w:val="FontStyle33"/>
      </w:rPr>
      <w:fldChar w:fldCharType="separate"/>
    </w:r>
    <w:r w:rsidR="00B55E7C">
      <w:rPr>
        <w:rStyle w:val="FontStyle33"/>
        <w:noProof/>
      </w:rPr>
      <w:t>20</w:t>
    </w:r>
    <w:r>
      <w:rPr>
        <w:rStyle w:val="FontStyle33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2F066DE"/>
    <w:multiLevelType w:val="multilevel"/>
    <w:tmpl w:val="3CBAF9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04961921"/>
    <w:multiLevelType w:val="hybridMultilevel"/>
    <w:tmpl w:val="2F82E6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F61D8"/>
    <w:multiLevelType w:val="hybridMultilevel"/>
    <w:tmpl w:val="ACA48C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>
    <w:nsid w:val="0C356F0C"/>
    <w:multiLevelType w:val="multilevel"/>
    <w:tmpl w:val="FE5E0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2160"/>
      </w:pPr>
      <w:rPr>
        <w:rFonts w:hint="default"/>
      </w:rPr>
    </w:lvl>
  </w:abstractNum>
  <w:abstractNum w:abstractNumId="8">
    <w:nsid w:val="0EB97BF8"/>
    <w:multiLevelType w:val="multilevel"/>
    <w:tmpl w:val="2DB498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>
    <w:nsid w:val="18FE10C3"/>
    <w:multiLevelType w:val="hybridMultilevel"/>
    <w:tmpl w:val="DCF09F46"/>
    <w:lvl w:ilvl="0" w:tplc="0C8CA3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5937FE"/>
    <w:multiLevelType w:val="hybridMultilevel"/>
    <w:tmpl w:val="BB7AD556"/>
    <w:lvl w:ilvl="0" w:tplc="9FE458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4">
    <w:nsid w:val="27BE52C5"/>
    <w:multiLevelType w:val="hybridMultilevel"/>
    <w:tmpl w:val="D26C3220"/>
    <w:lvl w:ilvl="0" w:tplc="10E684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6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7">
    <w:nsid w:val="2C66733A"/>
    <w:multiLevelType w:val="multilevel"/>
    <w:tmpl w:val="9BE8A6E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>
    <w:nsid w:val="2E8608AC"/>
    <w:multiLevelType w:val="hybridMultilevel"/>
    <w:tmpl w:val="A5449ECA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9">
    <w:nsid w:val="30CF3723"/>
    <w:multiLevelType w:val="multilevel"/>
    <w:tmpl w:val="06EE3CDA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278741B"/>
    <w:multiLevelType w:val="hybridMultilevel"/>
    <w:tmpl w:val="34D43B68"/>
    <w:lvl w:ilvl="0" w:tplc="EE72337A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2">
    <w:nsid w:val="4A876BB9"/>
    <w:multiLevelType w:val="hybridMultilevel"/>
    <w:tmpl w:val="B504D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A4331F"/>
    <w:multiLevelType w:val="hybridMultilevel"/>
    <w:tmpl w:val="B4C43402"/>
    <w:lvl w:ilvl="0" w:tplc="0EB23C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0DE4ED9"/>
    <w:multiLevelType w:val="hybridMultilevel"/>
    <w:tmpl w:val="B000A0FC"/>
    <w:lvl w:ilvl="0" w:tplc="106660CC">
      <w:start w:val="1"/>
      <w:numFmt w:val="decimal"/>
      <w:lvlText w:val="2.%1"/>
      <w:lvlJc w:val="left"/>
      <w:pPr>
        <w:ind w:left="1642" w:hanging="360"/>
      </w:pPr>
      <w:rPr>
        <w:rFonts w:hint="default"/>
      </w:rPr>
    </w:lvl>
    <w:lvl w:ilvl="1" w:tplc="106660CC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4124B2"/>
    <w:multiLevelType w:val="multilevel"/>
    <w:tmpl w:val="66AE81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6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26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2">
    <w:abstractNumId w:val="13"/>
  </w:num>
  <w:num w:numId="13">
    <w:abstractNumId w:val="21"/>
  </w:num>
  <w:num w:numId="14">
    <w:abstractNumId w:val="1"/>
  </w:num>
  <w:num w:numId="15">
    <w:abstractNumId w:val="12"/>
  </w:num>
  <w:num w:numId="16">
    <w:abstractNumId w:val="25"/>
  </w:num>
  <w:num w:numId="17">
    <w:abstractNumId w:val="20"/>
  </w:num>
  <w:num w:numId="18">
    <w:abstractNumId w:val="8"/>
  </w:num>
  <w:num w:numId="19">
    <w:abstractNumId w:val="14"/>
  </w:num>
  <w:num w:numId="20">
    <w:abstractNumId w:val="23"/>
  </w:num>
  <w:num w:numId="21">
    <w:abstractNumId w:val="10"/>
  </w:num>
  <w:num w:numId="22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9"/>
  </w:num>
  <w:num w:numId="25">
    <w:abstractNumId w:val="2"/>
  </w:num>
  <w:num w:numId="26">
    <w:abstractNumId w:val="5"/>
  </w:num>
  <w:num w:numId="27">
    <w:abstractNumId w:val="18"/>
  </w:num>
  <w:num w:numId="28">
    <w:abstractNumId w:val="24"/>
  </w:num>
  <w:num w:numId="29">
    <w:abstractNumId w:val="7"/>
  </w:num>
  <w:num w:numId="30">
    <w:abstractNumId w:val="17"/>
  </w:num>
  <w:num w:numId="31">
    <w:abstractNumId w:val="11"/>
  </w:num>
  <w:num w:numId="3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230958"/>
    <w:rsid w:val="00000507"/>
    <w:rsid w:val="00000689"/>
    <w:rsid w:val="000027EE"/>
    <w:rsid w:val="00004E39"/>
    <w:rsid w:val="00005154"/>
    <w:rsid w:val="00005479"/>
    <w:rsid w:val="000057BD"/>
    <w:rsid w:val="000059F7"/>
    <w:rsid w:val="000065D0"/>
    <w:rsid w:val="000109AB"/>
    <w:rsid w:val="00013019"/>
    <w:rsid w:val="00014F0E"/>
    <w:rsid w:val="0001597C"/>
    <w:rsid w:val="0001599B"/>
    <w:rsid w:val="00020810"/>
    <w:rsid w:val="000265A8"/>
    <w:rsid w:val="00033895"/>
    <w:rsid w:val="000352D1"/>
    <w:rsid w:val="00035F28"/>
    <w:rsid w:val="00040BB0"/>
    <w:rsid w:val="00042A74"/>
    <w:rsid w:val="0004459F"/>
    <w:rsid w:val="000512BF"/>
    <w:rsid w:val="00051840"/>
    <w:rsid w:val="000518CE"/>
    <w:rsid w:val="00052327"/>
    <w:rsid w:val="00054DED"/>
    <w:rsid w:val="0005729C"/>
    <w:rsid w:val="00057B35"/>
    <w:rsid w:val="000600A0"/>
    <w:rsid w:val="000600AD"/>
    <w:rsid w:val="00062CB4"/>
    <w:rsid w:val="00065377"/>
    <w:rsid w:val="00065AAA"/>
    <w:rsid w:val="0007390E"/>
    <w:rsid w:val="000818BA"/>
    <w:rsid w:val="000822C8"/>
    <w:rsid w:val="0008312F"/>
    <w:rsid w:val="00083903"/>
    <w:rsid w:val="0009050B"/>
    <w:rsid w:val="00093747"/>
    <w:rsid w:val="00097E30"/>
    <w:rsid w:val="000A4E9C"/>
    <w:rsid w:val="000A6C6A"/>
    <w:rsid w:val="000B4D97"/>
    <w:rsid w:val="000B5F09"/>
    <w:rsid w:val="000C0131"/>
    <w:rsid w:val="000C171C"/>
    <w:rsid w:val="000C430F"/>
    <w:rsid w:val="000C4574"/>
    <w:rsid w:val="000E088A"/>
    <w:rsid w:val="000F0F55"/>
    <w:rsid w:val="000F1F02"/>
    <w:rsid w:val="0010774D"/>
    <w:rsid w:val="00113E43"/>
    <w:rsid w:val="00117807"/>
    <w:rsid w:val="00121FF2"/>
    <w:rsid w:val="00124172"/>
    <w:rsid w:val="00134DCB"/>
    <w:rsid w:val="00144A21"/>
    <w:rsid w:val="00145DD7"/>
    <w:rsid w:val="00151270"/>
    <w:rsid w:val="00156165"/>
    <w:rsid w:val="00161D66"/>
    <w:rsid w:val="00174611"/>
    <w:rsid w:val="00174B6B"/>
    <w:rsid w:val="00175A0B"/>
    <w:rsid w:val="00175E9E"/>
    <w:rsid w:val="00181454"/>
    <w:rsid w:val="00185517"/>
    <w:rsid w:val="00185CF8"/>
    <w:rsid w:val="001916F5"/>
    <w:rsid w:val="00191F0D"/>
    <w:rsid w:val="00197C7E"/>
    <w:rsid w:val="001A088C"/>
    <w:rsid w:val="001A2288"/>
    <w:rsid w:val="001A5AF3"/>
    <w:rsid w:val="001C1FF9"/>
    <w:rsid w:val="001C20BC"/>
    <w:rsid w:val="001C2215"/>
    <w:rsid w:val="001C4BE5"/>
    <w:rsid w:val="001C6F54"/>
    <w:rsid w:val="001D0CBF"/>
    <w:rsid w:val="001D2A0A"/>
    <w:rsid w:val="001E4408"/>
    <w:rsid w:val="001E72A7"/>
    <w:rsid w:val="001E7D5D"/>
    <w:rsid w:val="002006E3"/>
    <w:rsid w:val="00203EFB"/>
    <w:rsid w:val="00221965"/>
    <w:rsid w:val="002225B3"/>
    <w:rsid w:val="00222BAE"/>
    <w:rsid w:val="00222EEB"/>
    <w:rsid w:val="00223F2C"/>
    <w:rsid w:val="00230572"/>
    <w:rsid w:val="00230958"/>
    <w:rsid w:val="00232414"/>
    <w:rsid w:val="002347B5"/>
    <w:rsid w:val="00237206"/>
    <w:rsid w:val="0023747F"/>
    <w:rsid w:val="00237613"/>
    <w:rsid w:val="00237B80"/>
    <w:rsid w:val="00241251"/>
    <w:rsid w:val="002438B7"/>
    <w:rsid w:val="00243CA2"/>
    <w:rsid w:val="00244A77"/>
    <w:rsid w:val="00244DCD"/>
    <w:rsid w:val="002474E8"/>
    <w:rsid w:val="002502E9"/>
    <w:rsid w:val="0025058C"/>
    <w:rsid w:val="00250E46"/>
    <w:rsid w:val="0025145F"/>
    <w:rsid w:val="00251C21"/>
    <w:rsid w:val="002601C3"/>
    <w:rsid w:val="00260DF8"/>
    <w:rsid w:val="00266AEA"/>
    <w:rsid w:val="00273BCD"/>
    <w:rsid w:val="00273C34"/>
    <w:rsid w:val="0027586D"/>
    <w:rsid w:val="00275ADE"/>
    <w:rsid w:val="00282DA5"/>
    <w:rsid w:val="002846F8"/>
    <w:rsid w:val="0028563F"/>
    <w:rsid w:val="00286D9B"/>
    <w:rsid w:val="00290297"/>
    <w:rsid w:val="0029065B"/>
    <w:rsid w:val="0029302A"/>
    <w:rsid w:val="00294687"/>
    <w:rsid w:val="002956B9"/>
    <w:rsid w:val="002A154B"/>
    <w:rsid w:val="002A19F5"/>
    <w:rsid w:val="002A1CA2"/>
    <w:rsid w:val="002A4ECF"/>
    <w:rsid w:val="002A7B0D"/>
    <w:rsid w:val="002B1308"/>
    <w:rsid w:val="002B351A"/>
    <w:rsid w:val="002C2BEC"/>
    <w:rsid w:val="002C2E32"/>
    <w:rsid w:val="002D02F3"/>
    <w:rsid w:val="002F273D"/>
    <w:rsid w:val="00300757"/>
    <w:rsid w:val="003016AF"/>
    <w:rsid w:val="00302A25"/>
    <w:rsid w:val="00303CDB"/>
    <w:rsid w:val="00306D0A"/>
    <w:rsid w:val="00316023"/>
    <w:rsid w:val="0031677C"/>
    <w:rsid w:val="003167A0"/>
    <w:rsid w:val="00320B77"/>
    <w:rsid w:val="00326731"/>
    <w:rsid w:val="003344FF"/>
    <w:rsid w:val="00336ABE"/>
    <w:rsid w:val="00341394"/>
    <w:rsid w:val="00342474"/>
    <w:rsid w:val="00342A71"/>
    <w:rsid w:val="00351490"/>
    <w:rsid w:val="00355DC6"/>
    <w:rsid w:val="00356984"/>
    <w:rsid w:val="003608AD"/>
    <w:rsid w:val="00363363"/>
    <w:rsid w:val="00363F3F"/>
    <w:rsid w:val="0036737A"/>
    <w:rsid w:val="003726A5"/>
    <w:rsid w:val="00374AFA"/>
    <w:rsid w:val="00375FF4"/>
    <w:rsid w:val="00384410"/>
    <w:rsid w:val="00392ABD"/>
    <w:rsid w:val="003A49E6"/>
    <w:rsid w:val="003A6D7F"/>
    <w:rsid w:val="003B567C"/>
    <w:rsid w:val="003B6A89"/>
    <w:rsid w:val="003D0DC2"/>
    <w:rsid w:val="003D10AC"/>
    <w:rsid w:val="003D23A1"/>
    <w:rsid w:val="003D24A5"/>
    <w:rsid w:val="003D2D6C"/>
    <w:rsid w:val="003D4660"/>
    <w:rsid w:val="003E1782"/>
    <w:rsid w:val="003E1DDC"/>
    <w:rsid w:val="003E265A"/>
    <w:rsid w:val="003E5AF2"/>
    <w:rsid w:val="003E63FD"/>
    <w:rsid w:val="003E6520"/>
    <w:rsid w:val="003F063D"/>
    <w:rsid w:val="003F1B22"/>
    <w:rsid w:val="003F21E7"/>
    <w:rsid w:val="003F2771"/>
    <w:rsid w:val="003F533B"/>
    <w:rsid w:val="003F5CF1"/>
    <w:rsid w:val="003F704D"/>
    <w:rsid w:val="00401E1B"/>
    <w:rsid w:val="0040566B"/>
    <w:rsid w:val="00406FE6"/>
    <w:rsid w:val="00407B4D"/>
    <w:rsid w:val="00410B40"/>
    <w:rsid w:val="00410DF2"/>
    <w:rsid w:val="004153EC"/>
    <w:rsid w:val="0041581B"/>
    <w:rsid w:val="00416AE0"/>
    <w:rsid w:val="00421551"/>
    <w:rsid w:val="00425BFD"/>
    <w:rsid w:val="00427F43"/>
    <w:rsid w:val="00431654"/>
    <w:rsid w:val="004332D7"/>
    <w:rsid w:val="00441730"/>
    <w:rsid w:val="00443D6B"/>
    <w:rsid w:val="004445FA"/>
    <w:rsid w:val="0044556D"/>
    <w:rsid w:val="004455E4"/>
    <w:rsid w:val="00450B36"/>
    <w:rsid w:val="00450E82"/>
    <w:rsid w:val="004513D2"/>
    <w:rsid w:val="00452E11"/>
    <w:rsid w:val="00455396"/>
    <w:rsid w:val="00463D72"/>
    <w:rsid w:val="00465532"/>
    <w:rsid w:val="00470170"/>
    <w:rsid w:val="00473739"/>
    <w:rsid w:val="00474A56"/>
    <w:rsid w:val="004751C4"/>
    <w:rsid w:val="00476F0A"/>
    <w:rsid w:val="00481A0C"/>
    <w:rsid w:val="00482C2E"/>
    <w:rsid w:val="004840F3"/>
    <w:rsid w:val="00496A08"/>
    <w:rsid w:val="004B0E43"/>
    <w:rsid w:val="004B256B"/>
    <w:rsid w:val="004B2DA1"/>
    <w:rsid w:val="004B44A5"/>
    <w:rsid w:val="004C2FDA"/>
    <w:rsid w:val="004C51FB"/>
    <w:rsid w:val="004C5F04"/>
    <w:rsid w:val="004D04F7"/>
    <w:rsid w:val="004D53A1"/>
    <w:rsid w:val="004D59A4"/>
    <w:rsid w:val="004D760E"/>
    <w:rsid w:val="004E240E"/>
    <w:rsid w:val="004F75D1"/>
    <w:rsid w:val="00500EBF"/>
    <w:rsid w:val="00503548"/>
    <w:rsid w:val="00506B14"/>
    <w:rsid w:val="00507AF9"/>
    <w:rsid w:val="00514502"/>
    <w:rsid w:val="005162F8"/>
    <w:rsid w:val="00517F86"/>
    <w:rsid w:val="00521203"/>
    <w:rsid w:val="00523BFB"/>
    <w:rsid w:val="00526392"/>
    <w:rsid w:val="0052661D"/>
    <w:rsid w:val="00533907"/>
    <w:rsid w:val="0055363A"/>
    <w:rsid w:val="00565DE9"/>
    <w:rsid w:val="00571E5F"/>
    <w:rsid w:val="005741BE"/>
    <w:rsid w:val="00575447"/>
    <w:rsid w:val="00580E19"/>
    <w:rsid w:val="005855D4"/>
    <w:rsid w:val="005B0282"/>
    <w:rsid w:val="005B047D"/>
    <w:rsid w:val="005B534A"/>
    <w:rsid w:val="005B6BC4"/>
    <w:rsid w:val="005C1E97"/>
    <w:rsid w:val="005D0257"/>
    <w:rsid w:val="005D34ED"/>
    <w:rsid w:val="005D46B8"/>
    <w:rsid w:val="005D69BC"/>
    <w:rsid w:val="005E1BE7"/>
    <w:rsid w:val="005E76DB"/>
    <w:rsid w:val="005F0119"/>
    <w:rsid w:val="005F2CB9"/>
    <w:rsid w:val="005F34DE"/>
    <w:rsid w:val="00601BF0"/>
    <w:rsid w:val="006073F0"/>
    <w:rsid w:val="0061079F"/>
    <w:rsid w:val="00614D86"/>
    <w:rsid w:val="00615AAF"/>
    <w:rsid w:val="006208D2"/>
    <w:rsid w:val="006358CA"/>
    <w:rsid w:val="006378C2"/>
    <w:rsid w:val="00640AD9"/>
    <w:rsid w:val="00641A92"/>
    <w:rsid w:val="006444AC"/>
    <w:rsid w:val="00644AE2"/>
    <w:rsid w:val="00645DCD"/>
    <w:rsid w:val="00652AA0"/>
    <w:rsid w:val="00653A79"/>
    <w:rsid w:val="0065434E"/>
    <w:rsid w:val="006577FA"/>
    <w:rsid w:val="0066236B"/>
    <w:rsid w:val="00665B44"/>
    <w:rsid w:val="00671010"/>
    <w:rsid w:val="006742FA"/>
    <w:rsid w:val="00675A1F"/>
    <w:rsid w:val="00686DBC"/>
    <w:rsid w:val="00690BDF"/>
    <w:rsid w:val="00693EB3"/>
    <w:rsid w:val="006950A6"/>
    <w:rsid w:val="00697CD4"/>
    <w:rsid w:val="006A426D"/>
    <w:rsid w:val="006A4480"/>
    <w:rsid w:val="006B0BFF"/>
    <w:rsid w:val="006B46A5"/>
    <w:rsid w:val="006B5478"/>
    <w:rsid w:val="006B56F5"/>
    <w:rsid w:val="006B5EED"/>
    <w:rsid w:val="006B6BC8"/>
    <w:rsid w:val="006C57C2"/>
    <w:rsid w:val="006C6AA9"/>
    <w:rsid w:val="006D5F90"/>
    <w:rsid w:val="006E303E"/>
    <w:rsid w:val="006E6D1C"/>
    <w:rsid w:val="006F215F"/>
    <w:rsid w:val="006F2C35"/>
    <w:rsid w:val="006F356B"/>
    <w:rsid w:val="006F5359"/>
    <w:rsid w:val="006F5E95"/>
    <w:rsid w:val="007004D7"/>
    <w:rsid w:val="00702BD1"/>
    <w:rsid w:val="0070626E"/>
    <w:rsid w:val="007071E5"/>
    <w:rsid w:val="00713842"/>
    <w:rsid w:val="007212DE"/>
    <w:rsid w:val="00722585"/>
    <w:rsid w:val="0072457F"/>
    <w:rsid w:val="00730713"/>
    <w:rsid w:val="00732707"/>
    <w:rsid w:val="007334E1"/>
    <w:rsid w:val="00735255"/>
    <w:rsid w:val="00742442"/>
    <w:rsid w:val="00747D00"/>
    <w:rsid w:val="0075482B"/>
    <w:rsid w:val="0075574D"/>
    <w:rsid w:val="00755FC6"/>
    <w:rsid w:val="00760A37"/>
    <w:rsid w:val="007616A5"/>
    <w:rsid w:val="00762C16"/>
    <w:rsid w:val="00763DB5"/>
    <w:rsid w:val="00765598"/>
    <w:rsid w:val="007664CE"/>
    <w:rsid w:val="007669B6"/>
    <w:rsid w:val="00767660"/>
    <w:rsid w:val="00776431"/>
    <w:rsid w:val="00783A53"/>
    <w:rsid w:val="00784649"/>
    <w:rsid w:val="00785452"/>
    <w:rsid w:val="0078555E"/>
    <w:rsid w:val="00794B05"/>
    <w:rsid w:val="0079507C"/>
    <w:rsid w:val="007958CD"/>
    <w:rsid w:val="007A2157"/>
    <w:rsid w:val="007A31BC"/>
    <w:rsid w:val="007A4AC2"/>
    <w:rsid w:val="007A4B4E"/>
    <w:rsid w:val="007A7003"/>
    <w:rsid w:val="007B3C7B"/>
    <w:rsid w:val="007B40F7"/>
    <w:rsid w:val="007B6D63"/>
    <w:rsid w:val="007C036F"/>
    <w:rsid w:val="007C1A01"/>
    <w:rsid w:val="007C255F"/>
    <w:rsid w:val="007D46B4"/>
    <w:rsid w:val="007D6195"/>
    <w:rsid w:val="007F2996"/>
    <w:rsid w:val="007F576E"/>
    <w:rsid w:val="00810C79"/>
    <w:rsid w:val="0081239B"/>
    <w:rsid w:val="00813A3A"/>
    <w:rsid w:val="00814311"/>
    <w:rsid w:val="008149CF"/>
    <w:rsid w:val="008154D1"/>
    <w:rsid w:val="00815D40"/>
    <w:rsid w:val="00816B99"/>
    <w:rsid w:val="008206DD"/>
    <w:rsid w:val="00820FFB"/>
    <w:rsid w:val="0082218B"/>
    <w:rsid w:val="0082301C"/>
    <w:rsid w:val="00825FC3"/>
    <w:rsid w:val="00830D6E"/>
    <w:rsid w:val="008506DE"/>
    <w:rsid w:val="00851B54"/>
    <w:rsid w:val="00853B24"/>
    <w:rsid w:val="008543AC"/>
    <w:rsid w:val="008563F8"/>
    <w:rsid w:val="0086079A"/>
    <w:rsid w:val="00860DB1"/>
    <w:rsid w:val="008614D5"/>
    <w:rsid w:val="00864834"/>
    <w:rsid w:val="00864CBA"/>
    <w:rsid w:val="008650B7"/>
    <w:rsid w:val="00865552"/>
    <w:rsid w:val="00866B25"/>
    <w:rsid w:val="00870B6F"/>
    <w:rsid w:val="0087458C"/>
    <w:rsid w:val="00877E65"/>
    <w:rsid w:val="00880460"/>
    <w:rsid w:val="00880C6D"/>
    <w:rsid w:val="00880CC8"/>
    <w:rsid w:val="00886C7A"/>
    <w:rsid w:val="0089654E"/>
    <w:rsid w:val="008A5036"/>
    <w:rsid w:val="008B283E"/>
    <w:rsid w:val="008B6DF8"/>
    <w:rsid w:val="008C0546"/>
    <w:rsid w:val="008C0B99"/>
    <w:rsid w:val="008C36C4"/>
    <w:rsid w:val="008C47B6"/>
    <w:rsid w:val="008C78DE"/>
    <w:rsid w:val="008D3B68"/>
    <w:rsid w:val="008D495C"/>
    <w:rsid w:val="008D576B"/>
    <w:rsid w:val="008D7127"/>
    <w:rsid w:val="008E48CF"/>
    <w:rsid w:val="008F1669"/>
    <w:rsid w:val="008F5267"/>
    <w:rsid w:val="008F76BB"/>
    <w:rsid w:val="008F7F70"/>
    <w:rsid w:val="0090461A"/>
    <w:rsid w:val="009072B5"/>
    <w:rsid w:val="00910918"/>
    <w:rsid w:val="009142D4"/>
    <w:rsid w:val="00915DC9"/>
    <w:rsid w:val="00916CFA"/>
    <w:rsid w:val="00920179"/>
    <w:rsid w:val="00930EF8"/>
    <w:rsid w:val="00945BFB"/>
    <w:rsid w:val="00963A18"/>
    <w:rsid w:val="00963B56"/>
    <w:rsid w:val="009654A2"/>
    <w:rsid w:val="009733C6"/>
    <w:rsid w:val="00973C86"/>
    <w:rsid w:val="009806F0"/>
    <w:rsid w:val="00980EE6"/>
    <w:rsid w:val="009812FB"/>
    <w:rsid w:val="009A081C"/>
    <w:rsid w:val="009A14E9"/>
    <w:rsid w:val="009A3E99"/>
    <w:rsid w:val="009A4318"/>
    <w:rsid w:val="009B3AD2"/>
    <w:rsid w:val="009C295B"/>
    <w:rsid w:val="009C5B02"/>
    <w:rsid w:val="009D1C61"/>
    <w:rsid w:val="009D3940"/>
    <w:rsid w:val="009D4990"/>
    <w:rsid w:val="009D53D3"/>
    <w:rsid w:val="009E38C4"/>
    <w:rsid w:val="009E7E94"/>
    <w:rsid w:val="009F12D2"/>
    <w:rsid w:val="009F2871"/>
    <w:rsid w:val="009F3C50"/>
    <w:rsid w:val="009F63F3"/>
    <w:rsid w:val="00A00123"/>
    <w:rsid w:val="00A003E2"/>
    <w:rsid w:val="00A01D60"/>
    <w:rsid w:val="00A046B3"/>
    <w:rsid w:val="00A12C22"/>
    <w:rsid w:val="00A1368C"/>
    <w:rsid w:val="00A15C5B"/>
    <w:rsid w:val="00A1752B"/>
    <w:rsid w:val="00A212D9"/>
    <w:rsid w:val="00A217A9"/>
    <w:rsid w:val="00A23479"/>
    <w:rsid w:val="00A25FEE"/>
    <w:rsid w:val="00A26360"/>
    <w:rsid w:val="00A264C4"/>
    <w:rsid w:val="00A267D2"/>
    <w:rsid w:val="00A32021"/>
    <w:rsid w:val="00A356BC"/>
    <w:rsid w:val="00A361B6"/>
    <w:rsid w:val="00A3756D"/>
    <w:rsid w:val="00A40ADF"/>
    <w:rsid w:val="00A42888"/>
    <w:rsid w:val="00A44C12"/>
    <w:rsid w:val="00A47C01"/>
    <w:rsid w:val="00A5069F"/>
    <w:rsid w:val="00A516F9"/>
    <w:rsid w:val="00A5694B"/>
    <w:rsid w:val="00A64C72"/>
    <w:rsid w:val="00A715B3"/>
    <w:rsid w:val="00A724AB"/>
    <w:rsid w:val="00A80FFA"/>
    <w:rsid w:val="00A81EC9"/>
    <w:rsid w:val="00A8279E"/>
    <w:rsid w:val="00A86A0B"/>
    <w:rsid w:val="00A90D41"/>
    <w:rsid w:val="00A91371"/>
    <w:rsid w:val="00A96952"/>
    <w:rsid w:val="00A97B87"/>
    <w:rsid w:val="00AA0EF1"/>
    <w:rsid w:val="00AA5A26"/>
    <w:rsid w:val="00AB45A9"/>
    <w:rsid w:val="00AB4C75"/>
    <w:rsid w:val="00AB7996"/>
    <w:rsid w:val="00AC0B41"/>
    <w:rsid w:val="00AD1EEB"/>
    <w:rsid w:val="00AE4DCE"/>
    <w:rsid w:val="00AF2FA3"/>
    <w:rsid w:val="00AF53BA"/>
    <w:rsid w:val="00AF7AE8"/>
    <w:rsid w:val="00B023D3"/>
    <w:rsid w:val="00B102B9"/>
    <w:rsid w:val="00B164D7"/>
    <w:rsid w:val="00B178BF"/>
    <w:rsid w:val="00B21EF1"/>
    <w:rsid w:val="00B30648"/>
    <w:rsid w:val="00B3326B"/>
    <w:rsid w:val="00B376DE"/>
    <w:rsid w:val="00B41B4C"/>
    <w:rsid w:val="00B43F7A"/>
    <w:rsid w:val="00B54B59"/>
    <w:rsid w:val="00B55E7C"/>
    <w:rsid w:val="00B562D3"/>
    <w:rsid w:val="00B62D2F"/>
    <w:rsid w:val="00B63458"/>
    <w:rsid w:val="00B652FF"/>
    <w:rsid w:val="00B66BB7"/>
    <w:rsid w:val="00B74938"/>
    <w:rsid w:val="00B77EB4"/>
    <w:rsid w:val="00B809C0"/>
    <w:rsid w:val="00B80AE3"/>
    <w:rsid w:val="00B80EFF"/>
    <w:rsid w:val="00B83747"/>
    <w:rsid w:val="00B8591B"/>
    <w:rsid w:val="00B8629D"/>
    <w:rsid w:val="00B902DE"/>
    <w:rsid w:val="00B91DAA"/>
    <w:rsid w:val="00BA455B"/>
    <w:rsid w:val="00BA5D8E"/>
    <w:rsid w:val="00BB019E"/>
    <w:rsid w:val="00BC15B8"/>
    <w:rsid w:val="00BC17C2"/>
    <w:rsid w:val="00BC259B"/>
    <w:rsid w:val="00BC55E1"/>
    <w:rsid w:val="00BD4026"/>
    <w:rsid w:val="00BE0493"/>
    <w:rsid w:val="00BE2A5F"/>
    <w:rsid w:val="00BE4550"/>
    <w:rsid w:val="00BE5460"/>
    <w:rsid w:val="00BF336A"/>
    <w:rsid w:val="00BF70A8"/>
    <w:rsid w:val="00C00A27"/>
    <w:rsid w:val="00C0692A"/>
    <w:rsid w:val="00C115D6"/>
    <w:rsid w:val="00C1410B"/>
    <w:rsid w:val="00C154A9"/>
    <w:rsid w:val="00C15799"/>
    <w:rsid w:val="00C21925"/>
    <w:rsid w:val="00C27779"/>
    <w:rsid w:val="00C31985"/>
    <w:rsid w:val="00C43934"/>
    <w:rsid w:val="00C43B3F"/>
    <w:rsid w:val="00C56193"/>
    <w:rsid w:val="00C56210"/>
    <w:rsid w:val="00C61738"/>
    <w:rsid w:val="00C61DF8"/>
    <w:rsid w:val="00C624BA"/>
    <w:rsid w:val="00C6289D"/>
    <w:rsid w:val="00C65D95"/>
    <w:rsid w:val="00C7390D"/>
    <w:rsid w:val="00C7557C"/>
    <w:rsid w:val="00C7584B"/>
    <w:rsid w:val="00C80328"/>
    <w:rsid w:val="00C80D69"/>
    <w:rsid w:val="00C85A62"/>
    <w:rsid w:val="00C90A46"/>
    <w:rsid w:val="00C92147"/>
    <w:rsid w:val="00C9216F"/>
    <w:rsid w:val="00C96085"/>
    <w:rsid w:val="00C97DE4"/>
    <w:rsid w:val="00CA290F"/>
    <w:rsid w:val="00CC1549"/>
    <w:rsid w:val="00CC48C9"/>
    <w:rsid w:val="00CC55B5"/>
    <w:rsid w:val="00CD1102"/>
    <w:rsid w:val="00CD173A"/>
    <w:rsid w:val="00CE217E"/>
    <w:rsid w:val="00CE3FFE"/>
    <w:rsid w:val="00CE550C"/>
    <w:rsid w:val="00CE6EB2"/>
    <w:rsid w:val="00CF255D"/>
    <w:rsid w:val="00CF559D"/>
    <w:rsid w:val="00CF6CE8"/>
    <w:rsid w:val="00D03186"/>
    <w:rsid w:val="00D0573C"/>
    <w:rsid w:val="00D075E1"/>
    <w:rsid w:val="00D12244"/>
    <w:rsid w:val="00D16535"/>
    <w:rsid w:val="00D24323"/>
    <w:rsid w:val="00D27348"/>
    <w:rsid w:val="00D36515"/>
    <w:rsid w:val="00D365CD"/>
    <w:rsid w:val="00D42771"/>
    <w:rsid w:val="00D430AD"/>
    <w:rsid w:val="00D43306"/>
    <w:rsid w:val="00D45C72"/>
    <w:rsid w:val="00D46AD3"/>
    <w:rsid w:val="00D5075F"/>
    <w:rsid w:val="00D51FB9"/>
    <w:rsid w:val="00D52030"/>
    <w:rsid w:val="00D56152"/>
    <w:rsid w:val="00D62D94"/>
    <w:rsid w:val="00D65C95"/>
    <w:rsid w:val="00D76400"/>
    <w:rsid w:val="00D80E6A"/>
    <w:rsid w:val="00D84546"/>
    <w:rsid w:val="00D9025E"/>
    <w:rsid w:val="00D90B53"/>
    <w:rsid w:val="00D92208"/>
    <w:rsid w:val="00D9284D"/>
    <w:rsid w:val="00D9655D"/>
    <w:rsid w:val="00DA06CA"/>
    <w:rsid w:val="00DA25D6"/>
    <w:rsid w:val="00DA32EE"/>
    <w:rsid w:val="00DA517B"/>
    <w:rsid w:val="00DB22DC"/>
    <w:rsid w:val="00DB3A48"/>
    <w:rsid w:val="00DB5406"/>
    <w:rsid w:val="00DB5DD5"/>
    <w:rsid w:val="00DB7EE9"/>
    <w:rsid w:val="00DC2BD8"/>
    <w:rsid w:val="00DC3E92"/>
    <w:rsid w:val="00DC4E94"/>
    <w:rsid w:val="00DD2F43"/>
    <w:rsid w:val="00DD4C99"/>
    <w:rsid w:val="00DD7120"/>
    <w:rsid w:val="00DE03C0"/>
    <w:rsid w:val="00DE26AA"/>
    <w:rsid w:val="00DE377C"/>
    <w:rsid w:val="00DE506B"/>
    <w:rsid w:val="00DE55B9"/>
    <w:rsid w:val="00DE7727"/>
    <w:rsid w:val="00DF1B26"/>
    <w:rsid w:val="00DF30E6"/>
    <w:rsid w:val="00E00ADA"/>
    <w:rsid w:val="00E01990"/>
    <w:rsid w:val="00E0251B"/>
    <w:rsid w:val="00E06DD9"/>
    <w:rsid w:val="00E10A13"/>
    <w:rsid w:val="00E12F13"/>
    <w:rsid w:val="00E172C0"/>
    <w:rsid w:val="00E17869"/>
    <w:rsid w:val="00E2154F"/>
    <w:rsid w:val="00E2333F"/>
    <w:rsid w:val="00E25B8C"/>
    <w:rsid w:val="00E361E3"/>
    <w:rsid w:val="00E41A80"/>
    <w:rsid w:val="00E42FFE"/>
    <w:rsid w:val="00E43599"/>
    <w:rsid w:val="00E44934"/>
    <w:rsid w:val="00E47C10"/>
    <w:rsid w:val="00E57260"/>
    <w:rsid w:val="00E61EDA"/>
    <w:rsid w:val="00E65E4E"/>
    <w:rsid w:val="00E6759E"/>
    <w:rsid w:val="00E77033"/>
    <w:rsid w:val="00E936C7"/>
    <w:rsid w:val="00E94545"/>
    <w:rsid w:val="00E96540"/>
    <w:rsid w:val="00EA32C9"/>
    <w:rsid w:val="00EA6616"/>
    <w:rsid w:val="00EB0076"/>
    <w:rsid w:val="00EB3D5F"/>
    <w:rsid w:val="00EC3622"/>
    <w:rsid w:val="00EC680A"/>
    <w:rsid w:val="00ED004B"/>
    <w:rsid w:val="00EE044E"/>
    <w:rsid w:val="00EE328E"/>
    <w:rsid w:val="00EE34F6"/>
    <w:rsid w:val="00EE48C4"/>
    <w:rsid w:val="00EE5976"/>
    <w:rsid w:val="00EF4709"/>
    <w:rsid w:val="00F010C3"/>
    <w:rsid w:val="00F12F12"/>
    <w:rsid w:val="00F16EA8"/>
    <w:rsid w:val="00F20990"/>
    <w:rsid w:val="00F26A00"/>
    <w:rsid w:val="00F33161"/>
    <w:rsid w:val="00F34281"/>
    <w:rsid w:val="00F41D6F"/>
    <w:rsid w:val="00F53125"/>
    <w:rsid w:val="00F63970"/>
    <w:rsid w:val="00F73AFA"/>
    <w:rsid w:val="00F75C33"/>
    <w:rsid w:val="00F7658A"/>
    <w:rsid w:val="00F8171C"/>
    <w:rsid w:val="00F84E7F"/>
    <w:rsid w:val="00F86BF5"/>
    <w:rsid w:val="00F9010D"/>
    <w:rsid w:val="00F94D7C"/>
    <w:rsid w:val="00F95C17"/>
    <w:rsid w:val="00FA2695"/>
    <w:rsid w:val="00FA3E31"/>
    <w:rsid w:val="00FA5FF6"/>
    <w:rsid w:val="00FB066A"/>
    <w:rsid w:val="00FB2B16"/>
    <w:rsid w:val="00FB5791"/>
    <w:rsid w:val="00FB74CB"/>
    <w:rsid w:val="00FC3F4C"/>
    <w:rsid w:val="00FC6039"/>
    <w:rsid w:val="00FC6983"/>
    <w:rsid w:val="00FD13BA"/>
    <w:rsid w:val="00FD2970"/>
    <w:rsid w:val="00FD3695"/>
    <w:rsid w:val="00FD3B37"/>
    <w:rsid w:val="00FD4B0E"/>
    <w:rsid w:val="00FD61AE"/>
    <w:rsid w:val="00FD77A9"/>
    <w:rsid w:val="00FE3475"/>
    <w:rsid w:val="00FE4762"/>
    <w:rsid w:val="00FE4A03"/>
    <w:rsid w:val="00FE7A5F"/>
    <w:rsid w:val="00FF164E"/>
    <w:rsid w:val="00FF3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F12D2"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ConsPlusNonformat">
    <w:name w:val="ConsPlusNonformat"/>
    <w:rsid w:val="00EE04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FC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4737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37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3739"/>
    <w:rPr>
      <w:rFonts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7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3739"/>
    <w:rPr>
      <w:rFonts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F12D2"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ConsPlusNonformat">
    <w:name w:val="ConsPlusNonformat"/>
    <w:rsid w:val="00EE04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FC6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4737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37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3739"/>
    <w:rPr>
      <w:rFonts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7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3739"/>
    <w:rPr>
      <w:rFonts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E5AF6-12F3-4745-9A07-BE20390C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4849</Words>
  <Characters>27643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Пользователь Windows</cp:lastModifiedBy>
  <cp:revision>4</cp:revision>
  <cp:lastPrinted>2023-09-20T05:26:00Z</cp:lastPrinted>
  <dcterms:created xsi:type="dcterms:W3CDTF">2023-09-14T02:32:00Z</dcterms:created>
  <dcterms:modified xsi:type="dcterms:W3CDTF">2023-09-20T05:26:00Z</dcterms:modified>
</cp:coreProperties>
</file>