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DC" w:rsidRPr="00D62033" w:rsidRDefault="00EB66DC" w:rsidP="000D30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B66DC" w:rsidRPr="00D62033" w:rsidRDefault="00EB66DC" w:rsidP="000D30A3">
      <w:pPr>
        <w:tabs>
          <w:tab w:val="left" w:pos="360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B66DC" w:rsidRPr="00D62033" w:rsidRDefault="00EB66DC" w:rsidP="000D30A3">
      <w:pPr>
        <w:tabs>
          <w:tab w:val="left" w:pos="3600"/>
          <w:tab w:val="center" w:pos="4677"/>
          <w:tab w:val="left" w:pos="790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EB66DC" w:rsidRPr="00D62033" w:rsidRDefault="00EB66DC" w:rsidP="000D30A3">
      <w:pPr>
        <w:tabs>
          <w:tab w:val="left" w:pos="13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EB66DC" w:rsidRPr="00D62033" w:rsidRDefault="00EB66DC" w:rsidP="000D30A3">
      <w:pPr>
        <w:tabs>
          <w:tab w:val="left" w:pos="34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EB66DC" w:rsidRPr="00D62033" w:rsidRDefault="00EB66DC" w:rsidP="000D30A3">
      <w:pPr>
        <w:tabs>
          <w:tab w:val="left" w:pos="34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EB66DC" w:rsidRPr="00D62033" w:rsidRDefault="00EB66DC" w:rsidP="000D30A3">
      <w:pPr>
        <w:tabs>
          <w:tab w:val="left" w:pos="34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0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EB66DC" w:rsidRPr="00D62033" w:rsidRDefault="00EB66DC" w:rsidP="000D30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от </w:t>
      </w:r>
      <w:r w:rsidR="008438C1">
        <w:rPr>
          <w:rFonts w:ascii="Times New Roman" w:hAnsi="Times New Roman" w:cs="Times New Roman"/>
          <w:sz w:val="24"/>
          <w:szCs w:val="24"/>
        </w:rPr>
        <w:t>31.05.2019г.</w:t>
      </w:r>
      <w:r w:rsidRPr="00D62033">
        <w:rPr>
          <w:rFonts w:ascii="Times New Roman" w:hAnsi="Times New Roman" w:cs="Times New Roman"/>
          <w:sz w:val="24"/>
          <w:szCs w:val="24"/>
        </w:rPr>
        <w:t xml:space="preserve"> № </w:t>
      </w:r>
      <w:r w:rsidR="008438C1">
        <w:rPr>
          <w:rFonts w:ascii="Times New Roman" w:hAnsi="Times New Roman" w:cs="Times New Roman"/>
          <w:sz w:val="24"/>
          <w:szCs w:val="24"/>
        </w:rPr>
        <w:t>13/1-ДП</w:t>
      </w:r>
    </w:p>
    <w:p w:rsidR="00EB66DC" w:rsidRDefault="00EB66DC" w:rsidP="000D30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203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6203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62033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B4702E" w:rsidRPr="00D62033" w:rsidRDefault="00B4702E" w:rsidP="000D30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0C1A" w:rsidRPr="00D62033" w:rsidRDefault="00220C1A" w:rsidP="000D30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D620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62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0C1A" w:rsidRDefault="00220C1A" w:rsidP="000D30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B4702E" w:rsidRPr="00D62033" w:rsidRDefault="00B4702E" w:rsidP="000D30A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0C1A" w:rsidRPr="00D62033" w:rsidRDefault="00220C1A" w:rsidP="000D30A3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20C1A" w:rsidRPr="00D62033" w:rsidRDefault="00584626" w:rsidP="000D30A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20C1A" w:rsidRPr="00D62033">
        <w:rPr>
          <w:rFonts w:ascii="Times New Roman" w:hAnsi="Times New Roman" w:cs="Times New Roman"/>
          <w:sz w:val="24"/>
          <w:szCs w:val="24"/>
        </w:rPr>
        <w:t xml:space="preserve"> соответствии  с</w:t>
      </w:r>
      <w:r>
        <w:rPr>
          <w:rFonts w:ascii="Times New Roman" w:hAnsi="Times New Roman" w:cs="Times New Roman"/>
          <w:sz w:val="24"/>
          <w:szCs w:val="24"/>
        </w:rPr>
        <w:t>о статьями 7, 35, 44 Федерального закона от 06.10.2003г. № 131-ФЗ «Об общих принципах организации местного самоуправления в Российской Федерации»,</w:t>
      </w:r>
      <w:r w:rsidR="00220C1A" w:rsidRPr="00D62033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20C1A" w:rsidRPr="00D62033">
        <w:rPr>
          <w:rFonts w:ascii="Times New Roman" w:hAnsi="Times New Roman" w:cs="Times New Roman"/>
          <w:sz w:val="24"/>
          <w:szCs w:val="24"/>
        </w:rPr>
        <w:t xml:space="preserve">, Дума </w:t>
      </w:r>
      <w:proofErr w:type="spellStart"/>
      <w:r w:rsidR="00220C1A"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20C1A" w:rsidRPr="00D620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20C1A" w:rsidRPr="00D62033" w:rsidRDefault="00220C1A" w:rsidP="000D30A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033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220C1A" w:rsidRDefault="00220C1A" w:rsidP="000D30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6940FE" w:rsidRDefault="006940FE" w:rsidP="000D30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6940FE">
        <w:rPr>
          <w:rFonts w:ascii="Times New Roman" w:hAnsi="Times New Roman" w:cs="Times New Roman"/>
          <w:b/>
          <w:sz w:val="24"/>
          <w:szCs w:val="24"/>
        </w:rPr>
        <w:t>Статья 6. Вопросы местного значения</w:t>
      </w:r>
    </w:p>
    <w:p w:rsidR="006940FE" w:rsidRPr="006940FE" w:rsidRDefault="006940FE" w:rsidP="000D30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40FE">
        <w:rPr>
          <w:rFonts w:ascii="Times New Roman" w:hAnsi="Times New Roman" w:cs="Times New Roman"/>
          <w:sz w:val="24"/>
          <w:szCs w:val="24"/>
        </w:rPr>
        <w:t>1.1.1.</w:t>
      </w:r>
      <w:r>
        <w:rPr>
          <w:rFonts w:ascii="Times New Roman" w:hAnsi="Times New Roman" w:cs="Times New Roman"/>
          <w:sz w:val="24"/>
          <w:szCs w:val="24"/>
        </w:rPr>
        <w:t xml:space="preserve"> пункт 7.1.ч.1. исключить;</w:t>
      </w:r>
    </w:p>
    <w:p w:rsidR="00B4702E" w:rsidRDefault="0081449A" w:rsidP="000D30A3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49A">
        <w:rPr>
          <w:rFonts w:ascii="Times New Roman" w:hAnsi="Times New Roman" w:cs="Times New Roman"/>
          <w:sz w:val="24"/>
          <w:szCs w:val="24"/>
        </w:rPr>
        <w:t>1.</w:t>
      </w:r>
      <w:r w:rsidR="006940FE">
        <w:rPr>
          <w:rFonts w:ascii="Times New Roman" w:hAnsi="Times New Roman" w:cs="Times New Roman"/>
          <w:sz w:val="24"/>
          <w:szCs w:val="24"/>
        </w:rPr>
        <w:t>2</w:t>
      </w:r>
      <w:r w:rsidRPr="0081449A">
        <w:rPr>
          <w:rFonts w:ascii="Times New Roman" w:hAnsi="Times New Roman" w:cs="Times New Roman"/>
          <w:sz w:val="24"/>
          <w:szCs w:val="24"/>
        </w:rPr>
        <w:t xml:space="preserve">. </w:t>
      </w:r>
      <w:r w:rsidRPr="00B4702E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932CEF">
        <w:rPr>
          <w:rFonts w:ascii="Times New Roman" w:hAnsi="Times New Roman" w:cs="Times New Roman"/>
          <w:b/>
          <w:sz w:val="24"/>
          <w:szCs w:val="24"/>
        </w:rPr>
        <w:t>7</w:t>
      </w:r>
      <w:r w:rsidRPr="00B4702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32CEF">
        <w:rPr>
          <w:rFonts w:ascii="Times New Roman" w:hAnsi="Times New Roman" w:cs="Times New Roman"/>
          <w:b/>
          <w:sz w:val="24"/>
          <w:szCs w:val="24"/>
        </w:rPr>
        <w:t>Права органов</w:t>
      </w:r>
      <w:r w:rsidRPr="00B4702E">
        <w:rPr>
          <w:rFonts w:ascii="Times New Roman" w:hAnsi="Times New Roman" w:cs="Times New Roman"/>
          <w:b/>
          <w:sz w:val="24"/>
          <w:szCs w:val="24"/>
        </w:rPr>
        <w:t xml:space="preserve"> местного</w:t>
      </w:r>
      <w:r w:rsidR="00932CEF">
        <w:rPr>
          <w:rFonts w:ascii="Times New Roman" w:hAnsi="Times New Roman" w:cs="Times New Roman"/>
          <w:b/>
          <w:sz w:val="24"/>
          <w:szCs w:val="24"/>
        </w:rPr>
        <w:t xml:space="preserve"> самоуправления</w:t>
      </w:r>
      <w:r w:rsidRPr="00B4702E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932CEF">
        <w:rPr>
          <w:rFonts w:ascii="Times New Roman" w:hAnsi="Times New Roman" w:cs="Times New Roman"/>
          <w:b/>
          <w:sz w:val="24"/>
          <w:szCs w:val="24"/>
        </w:rPr>
        <w:t xml:space="preserve"> на решение вопросов, не отнесенных к вопросам местного значения</w:t>
      </w:r>
    </w:p>
    <w:p w:rsidR="0081449A" w:rsidRPr="0081449A" w:rsidRDefault="0081449A" w:rsidP="000D30A3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1449A">
        <w:rPr>
          <w:rFonts w:ascii="Times New Roman" w:hAnsi="Times New Roman" w:cs="Times New Roman"/>
          <w:sz w:val="24"/>
          <w:szCs w:val="24"/>
        </w:rPr>
        <w:t>1.</w:t>
      </w:r>
      <w:r w:rsidR="006940FE">
        <w:rPr>
          <w:rFonts w:ascii="Times New Roman" w:hAnsi="Times New Roman" w:cs="Times New Roman"/>
          <w:sz w:val="24"/>
          <w:szCs w:val="24"/>
        </w:rPr>
        <w:t>2</w:t>
      </w:r>
      <w:r w:rsidRPr="0081449A">
        <w:rPr>
          <w:rFonts w:ascii="Times New Roman" w:hAnsi="Times New Roman" w:cs="Times New Roman"/>
          <w:sz w:val="24"/>
          <w:szCs w:val="24"/>
        </w:rPr>
        <w:t>.1.</w:t>
      </w:r>
      <w:r w:rsidRPr="008144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CEF">
        <w:rPr>
          <w:rFonts w:ascii="Times New Roman" w:hAnsi="Times New Roman" w:cs="Times New Roman"/>
          <w:b/>
          <w:sz w:val="24"/>
          <w:szCs w:val="24"/>
        </w:rPr>
        <w:t>в п</w:t>
      </w:r>
      <w:r w:rsidRPr="0081449A">
        <w:rPr>
          <w:rFonts w:ascii="Times New Roman" w:eastAsia="Calibri" w:hAnsi="Times New Roman" w:cs="Times New Roman"/>
          <w:b/>
          <w:spacing w:val="-1"/>
          <w:sz w:val="24"/>
          <w:szCs w:val="24"/>
        </w:rPr>
        <w:t>ункт</w:t>
      </w:r>
      <w:r w:rsidR="00932CEF">
        <w:rPr>
          <w:rFonts w:ascii="Times New Roman" w:eastAsia="Calibri" w:hAnsi="Times New Roman" w:cs="Times New Roman"/>
          <w:b/>
          <w:spacing w:val="-1"/>
          <w:sz w:val="24"/>
          <w:szCs w:val="24"/>
        </w:rPr>
        <w:t>е</w:t>
      </w:r>
      <w:r w:rsidRPr="0081449A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932CEF">
        <w:rPr>
          <w:rFonts w:ascii="Times New Roman" w:eastAsia="Calibri" w:hAnsi="Times New Roman" w:cs="Times New Roman"/>
          <w:b/>
          <w:spacing w:val="-1"/>
          <w:sz w:val="24"/>
          <w:szCs w:val="24"/>
        </w:rPr>
        <w:t>14</w:t>
      </w:r>
      <w:r w:rsidRPr="0081449A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части 1</w:t>
      </w:r>
      <w:r w:rsidRPr="0081449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81449A">
        <w:rPr>
          <w:rFonts w:ascii="Times New Roman" w:eastAsia="Calibri" w:hAnsi="Times New Roman" w:cs="Times New Roman"/>
          <w:spacing w:val="-1"/>
          <w:sz w:val="24"/>
          <w:szCs w:val="24"/>
        </w:rPr>
        <w:t>слов</w:t>
      </w:r>
      <w:r w:rsidR="00932CEF">
        <w:rPr>
          <w:rFonts w:ascii="Times New Roman" w:eastAsia="Calibri" w:hAnsi="Times New Roman" w:cs="Times New Roman"/>
          <w:spacing w:val="-1"/>
          <w:sz w:val="24"/>
          <w:szCs w:val="24"/>
        </w:rPr>
        <w:t>а</w:t>
      </w:r>
      <w:r w:rsidRPr="0081449A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«</w:t>
      </w:r>
      <w:r w:rsidR="00932CEF">
        <w:rPr>
          <w:rFonts w:ascii="Times New Roman" w:eastAsia="Calibri" w:hAnsi="Times New Roman" w:cs="Times New Roman"/>
          <w:spacing w:val="-1"/>
          <w:sz w:val="24"/>
          <w:szCs w:val="24"/>
        </w:rPr>
        <w:t>мероприятий по отлову и содержанию безнадзорных животных, обитающих»</w:t>
      </w:r>
      <w:r w:rsidRPr="0081449A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="00932CEF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заменить </w:t>
      </w:r>
      <w:r w:rsidRPr="0081449A">
        <w:rPr>
          <w:rFonts w:ascii="Times New Roman" w:eastAsia="Calibri" w:hAnsi="Times New Roman" w:cs="Times New Roman"/>
          <w:spacing w:val="-1"/>
          <w:sz w:val="24"/>
          <w:szCs w:val="24"/>
        </w:rPr>
        <w:t>словами «</w:t>
      </w:r>
      <w:r w:rsidR="00932CEF">
        <w:rPr>
          <w:rFonts w:ascii="Times New Roman" w:eastAsia="Calibri" w:hAnsi="Times New Roman" w:cs="Times New Roman"/>
          <w:spacing w:val="-1"/>
          <w:sz w:val="24"/>
          <w:szCs w:val="24"/>
        </w:rPr>
        <w:t>деятельности по обращению с животными без владельцев, обитающими</w:t>
      </w:r>
      <w:r w:rsidRPr="0081449A">
        <w:rPr>
          <w:rFonts w:ascii="Times New Roman" w:eastAsia="Calibri" w:hAnsi="Times New Roman" w:cs="Times New Roman"/>
          <w:spacing w:val="-1"/>
          <w:sz w:val="24"/>
          <w:szCs w:val="24"/>
        </w:rPr>
        <w:t>»;</w:t>
      </w:r>
    </w:p>
    <w:p w:rsidR="005843E8" w:rsidRPr="008104BB" w:rsidRDefault="005843E8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4BB">
        <w:rPr>
          <w:rFonts w:ascii="Times New Roman" w:hAnsi="Times New Roman" w:cs="Times New Roman"/>
          <w:b/>
          <w:sz w:val="24"/>
          <w:szCs w:val="24"/>
        </w:rPr>
        <w:t>1.</w:t>
      </w:r>
      <w:r w:rsidR="006940FE">
        <w:rPr>
          <w:rFonts w:ascii="Times New Roman" w:hAnsi="Times New Roman" w:cs="Times New Roman"/>
          <w:b/>
          <w:sz w:val="24"/>
          <w:szCs w:val="24"/>
        </w:rPr>
        <w:t>3</w:t>
      </w:r>
      <w:r w:rsidRPr="008104BB">
        <w:rPr>
          <w:rFonts w:ascii="Times New Roman" w:hAnsi="Times New Roman" w:cs="Times New Roman"/>
          <w:b/>
          <w:sz w:val="24"/>
          <w:szCs w:val="24"/>
        </w:rPr>
        <w:t xml:space="preserve">. Статья </w:t>
      </w:r>
      <w:r w:rsidR="00932CEF">
        <w:rPr>
          <w:rFonts w:ascii="Times New Roman" w:hAnsi="Times New Roman" w:cs="Times New Roman"/>
          <w:b/>
          <w:sz w:val="24"/>
          <w:szCs w:val="24"/>
        </w:rPr>
        <w:t>16.1</w:t>
      </w:r>
      <w:r w:rsidRPr="008104B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32CEF">
        <w:rPr>
          <w:rFonts w:ascii="Times New Roman" w:hAnsi="Times New Roman" w:cs="Times New Roman"/>
          <w:b/>
          <w:sz w:val="24"/>
          <w:szCs w:val="24"/>
        </w:rPr>
        <w:t>Староста</w:t>
      </w:r>
      <w:r w:rsidRPr="008104BB">
        <w:rPr>
          <w:rFonts w:ascii="Times New Roman" w:hAnsi="Times New Roman" w:cs="Times New Roman"/>
          <w:b/>
          <w:sz w:val="24"/>
          <w:szCs w:val="24"/>
        </w:rPr>
        <w:t xml:space="preserve"> сельского </w:t>
      </w:r>
      <w:r w:rsidR="00932CEF">
        <w:rPr>
          <w:rFonts w:ascii="Times New Roman" w:hAnsi="Times New Roman" w:cs="Times New Roman"/>
          <w:b/>
          <w:sz w:val="24"/>
          <w:szCs w:val="24"/>
        </w:rPr>
        <w:t>населенного пункта</w:t>
      </w:r>
    </w:p>
    <w:p w:rsidR="006C6E5C" w:rsidRDefault="006C6E5C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04BB">
        <w:rPr>
          <w:rFonts w:ascii="Times New Roman" w:hAnsi="Times New Roman" w:cs="Times New Roman"/>
          <w:bCs/>
          <w:sz w:val="24"/>
          <w:szCs w:val="24"/>
        </w:rPr>
        <w:t>1.</w:t>
      </w:r>
      <w:r w:rsidR="006940FE">
        <w:rPr>
          <w:rFonts w:ascii="Times New Roman" w:hAnsi="Times New Roman" w:cs="Times New Roman"/>
          <w:bCs/>
          <w:sz w:val="24"/>
          <w:szCs w:val="24"/>
        </w:rPr>
        <w:t>3</w:t>
      </w:r>
      <w:r w:rsidR="008952D9" w:rsidRPr="008104BB">
        <w:rPr>
          <w:rFonts w:ascii="Times New Roman" w:hAnsi="Times New Roman" w:cs="Times New Roman"/>
          <w:bCs/>
          <w:sz w:val="24"/>
          <w:szCs w:val="24"/>
        </w:rPr>
        <w:t>.1.</w:t>
      </w:r>
      <w:r w:rsidRPr="00810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CEF">
        <w:rPr>
          <w:rFonts w:ascii="Times New Roman" w:hAnsi="Times New Roman" w:cs="Times New Roman"/>
          <w:b/>
          <w:sz w:val="24"/>
          <w:szCs w:val="24"/>
        </w:rPr>
        <w:t xml:space="preserve">абзац 2 части 3 </w:t>
      </w:r>
      <w:r w:rsidRPr="008104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CEF">
        <w:rPr>
          <w:rFonts w:ascii="Times New Roman" w:hAnsi="Times New Roman" w:cs="Times New Roman"/>
          <w:sz w:val="24"/>
          <w:szCs w:val="24"/>
        </w:rPr>
        <w:t>исключить;</w:t>
      </w:r>
    </w:p>
    <w:p w:rsidR="00932CEF" w:rsidRDefault="00932CEF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940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Pr="00932CEF">
        <w:rPr>
          <w:rFonts w:ascii="Times New Roman" w:hAnsi="Times New Roman" w:cs="Times New Roman"/>
          <w:b/>
          <w:sz w:val="24"/>
          <w:szCs w:val="24"/>
        </w:rPr>
        <w:t xml:space="preserve">в пункте 5 части 6 </w:t>
      </w:r>
      <w:r>
        <w:rPr>
          <w:rFonts w:ascii="Times New Roman" w:hAnsi="Times New Roman" w:cs="Times New Roman"/>
          <w:sz w:val="24"/>
          <w:szCs w:val="24"/>
        </w:rPr>
        <w:t>слова «законом Иркутской области» заменить словами «Законом Иркутской области от 12.02.2019г. № 5-ОЗ «Об отдельных вопросах статуса старосты сельского населенного пункта в Иркутской области»;</w:t>
      </w:r>
    </w:p>
    <w:p w:rsidR="00CF50EF" w:rsidRPr="00932CEF" w:rsidRDefault="00CF50EF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1.3.3. </w:t>
      </w:r>
      <w:r w:rsidRPr="00CF50EF">
        <w:rPr>
          <w:rFonts w:ascii="Times New Roman" w:hAnsi="Times New Roman" w:cs="Times New Roman"/>
          <w:b/>
          <w:sz w:val="24"/>
          <w:szCs w:val="24"/>
        </w:rPr>
        <w:t>в части 7</w:t>
      </w:r>
      <w:r>
        <w:rPr>
          <w:rFonts w:ascii="Times New Roman" w:hAnsi="Times New Roman" w:cs="Times New Roman"/>
          <w:sz w:val="24"/>
          <w:szCs w:val="24"/>
        </w:rPr>
        <w:t xml:space="preserve"> слова «законом Иркутской области» заменить словами «Законом Иркутской области от 12.02.2019г. № 5-ОЗ «Об отдельных вопросах статуса старосты сельского населенного пункта в Иркутской области»;</w:t>
      </w:r>
    </w:p>
    <w:p w:rsidR="008952D9" w:rsidRDefault="008952D9" w:rsidP="000D30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702E">
        <w:rPr>
          <w:rFonts w:ascii="Times New Roman" w:hAnsi="Times New Roman" w:cs="Times New Roman"/>
          <w:b/>
          <w:sz w:val="24"/>
          <w:szCs w:val="24"/>
        </w:rPr>
        <w:t>1.</w:t>
      </w:r>
      <w:r w:rsidR="006940FE">
        <w:rPr>
          <w:rFonts w:ascii="Times New Roman" w:hAnsi="Times New Roman" w:cs="Times New Roman"/>
          <w:b/>
          <w:sz w:val="24"/>
          <w:szCs w:val="24"/>
        </w:rPr>
        <w:t>4</w:t>
      </w:r>
      <w:r w:rsidRPr="00B4702E">
        <w:rPr>
          <w:rFonts w:ascii="Times New Roman" w:hAnsi="Times New Roman" w:cs="Times New Roman"/>
          <w:b/>
          <w:sz w:val="24"/>
          <w:szCs w:val="24"/>
        </w:rPr>
        <w:t>. Статья 17. Публичные слушания</w:t>
      </w:r>
    </w:p>
    <w:p w:rsidR="008952D9" w:rsidRDefault="008952D9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1818">
        <w:rPr>
          <w:rFonts w:ascii="Times New Roman" w:eastAsia="Calibri" w:hAnsi="Times New Roman" w:cs="Times New Roman"/>
          <w:sz w:val="24"/>
          <w:szCs w:val="24"/>
        </w:rPr>
        <w:t>1.</w:t>
      </w:r>
      <w:r w:rsidR="006940FE">
        <w:rPr>
          <w:rFonts w:ascii="Times New Roman" w:eastAsia="Calibri" w:hAnsi="Times New Roman" w:cs="Times New Roman"/>
          <w:sz w:val="24"/>
          <w:szCs w:val="24"/>
        </w:rPr>
        <w:t>4</w:t>
      </w:r>
      <w:r w:rsidRPr="00BA1818">
        <w:rPr>
          <w:rFonts w:ascii="Times New Roman" w:eastAsia="Calibri" w:hAnsi="Times New Roman" w:cs="Times New Roman"/>
          <w:sz w:val="24"/>
          <w:szCs w:val="24"/>
        </w:rPr>
        <w:t>.</w:t>
      </w:r>
      <w:r w:rsidR="00932CEF">
        <w:rPr>
          <w:rFonts w:ascii="Times New Roman" w:eastAsia="Calibri" w:hAnsi="Times New Roman" w:cs="Times New Roman"/>
          <w:sz w:val="24"/>
          <w:szCs w:val="24"/>
        </w:rPr>
        <w:t>1</w:t>
      </w:r>
      <w:r w:rsidR="00BA1818">
        <w:rPr>
          <w:rFonts w:ascii="Times New Roman" w:eastAsia="Calibri" w:hAnsi="Times New Roman" w:cs="Times New Roman"/>
          <w:sz w:val="24"/>
          <w:szCs w:val="24"/>
        </w:rPr>
        <w:t>.</w:t>
      </w:r>
      <w:r w:rsidRPr="00BA18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A1818">
        <w:rPr>
          <w:rFonts w:ascii="Times New Roman" w:eastAsia="Calibri" w:hAnsi="Times New Roman" w:cs="Times New Roman"/>
          <w:b/>
          <w:sz w:val="24"/>
          <w:szCs w:val="24"/>
        </w:rPr>
        <w:t>в части 4</w:t>
      </w:r>
      <w:r w:rsidRPr="00BA1818">
        <w:rPr>
          <w:rFonts w:ascii="Times New Roman" w:eastAsia="Calibri" w:hAnsi="Times New Roman" w:cs="Times New Roman"/>
          <w:sz w:val="24"/>
          <w:szCs w:val="24"/>
        </w:rPr>
        <w:t xml:space="preserve"> слова «</w:t>
      </w:r>
      <w:r w:rsidR="00932CEF">
        <w:rPr>
          <w:rFonts w:ascii="Times New Roman" w:eastAsia="Calibri" w:hAnsi="Times New Roman" w:cs="Times New Roman"/>
          <w:sz w:val="24"/>
          <w:szCs w:val="24"/>
        </w:rPr>
        <w:t>и</w:t>
      </w:r>
      <w:r w:rsidRPr="00BA1818">
        <w:rPr>
          <w:rFonts w:ascii="Times New Roman" w:eastAsia="Calibri" w:hAnsi="Times New Roman" w:cs="Times New Roman"/>
          <w:sz w:val="24"/>
          <w:szCs w:val="24"/>
        </w:rPr>
        <w:t xml:space="preserve"> настоящ</w:t>
      </w:r>
      <w:r w:rsidR="00932CEF">
        <w:rPr>
          <w:rFonts w:ascii="Times New Roman" w:eastAsia="Calibri" w:hAnsi="Times New Roman" w:cs="Times New Roman"/>
          <w:sz w:val="24"/>
          <w:szCs w:val="24"/>
        </w:rPr>
        <w:t>им</w:t>
      </w:r>
      <w:r w:rsidRPr="00BA18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2CEF">
        <w:rPr>
          <w:rFonts w:ascii="Times New Roman" w:eastAsia="Calibri" w:hAnsi="Times New Roman" w:cs="Times New Roman"/>
          <w:sz w:val="24"/>
          <w:szCs w:val="24"/>
        </w:rPr>
        <w:t>Уставом</w:t>
      </w:r>
      <w:r w:rsidR="00584626">
        <w:rPr>
          <w:rFonts w:ascii="Times New Roman" w:eastAsia="Calibri" w:hAnsi="Times New Roman" w:cs="Times New Roman"/>
          <w:sz w:val="24"/>
          <w:szCs w:val="24"/>
        </w:rPr>
        <w:t>»</w:t>
      </w:r>
      <w:r w:rsidR="00584626" w:rsidRPr="00BA181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A1818">
        <w:rPr>
          <w:rFonts w:ascii="Times New Roman" w:eastAsia="Calibri" w:hAnsi="Times New Roman" w:cs="Times New Roman"/>
          <w:sz w:val="24"/>
          <w:szCs w:val="24"/>
        </w:rPr>
        <w:t>исключить;</w:t>
      </w:r>
    </w:p>
    <w:p w:rsidR="00266B31" w:rsidRDefault="00266B31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1.5. </w:t>
      </w:r>
      <w:r w:rsidRPr="00266B31">
        <w:rPr>
          <w:rFonts w:ascii="Times New Roman" w:eastAsia="Calibri" w:hAnsi="Times New Roman" w:cs="Times New Roman"/>
          <w:b/>
          <w:sz w:val="24"/>
          <w:szCs w:val="24"/>
        </w:rPr>
        <w:t>Статья 22. Структура и наименование органов местного самоуправления</w:t>
      </w:r>
    </w:p>
    <w:p w:rsidR="00266B31" w:rsidRDefault="00266B31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B31">
        <w:rPr>
          <w:rFonts w:ascii="Times New Roman" w:eastAsia="Calibri" w:hAnsi="Times New Roman" w:cs="Times New Roman"/>
          <w:sz w:val="24"/>
          <w:szCs w:val="24"/>
        </w:rPr>
        <w:t>1.5.1.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Статью 22 изложить в следующей редакции: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 Структуру органов местного самоуправления составляют органы, обладающие собственными полномочиями по решению вопросов местного значения: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1) Дума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Молькинского</w:t>
      </w:r>
      <w:proofErr w:type="spellEnd"/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муниципального образования – Дума сельского поселения, именуемая в настоящем Уставе как Дума Поселения; 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2) Глава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Молькинского</w:t>
      </w:r>
      <w:proofErr w:type="spellEnd"/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муниципального образования – Глава сельского поселения, </w:t>
      </w:r>
      <w:proofErr w:type="gramStart"/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именуемый</w:t>
      </w:r>
      <w:proofErr w:type="gramEnd"/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настоящем Уставе как  Глава Поселения; 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3) Администрация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Молькинского</w:t>
      </w:r>
      <w:proofErr w:type="spellEnd"/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муниципального образования (исполнительно-распорядительный орган муниципального образования) – администрация сельского поселения, именуемая в настоящем Уставе как администрация Поселения;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4) Контрольно-счетный орган </w:t>
      </w:r>
      <w:proofErr w:type="spell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Молькинского</w:t>
      </w:r>
      <w:proofErr w:type="spellEnd"/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муниципального образования постоянно действующий орган внешнего муниципального финансового контроля.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 Наименования органов местного самоуправления, образующих структуру органов местного самоуправления Поселения, установлены настоящим Уставом в соответствии с Законом Иркутской области от 10.12.2007г. № 121-оз «О наименованиях органов и должностных лиц местного самоуправления  в Иркутской области».</w:t>
      </w:r>
    </w:p>
    <w:p w:rsidR="00266B31" w:rsidRPr="00BB5B04" w:rsidRDefault="00266B31" w:rsidP="00266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B5B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Изменение структуры органов местного самоуправления осуществляется не иначе как путем внесения изменений в Устав Поселения.</w:t>
      </w:r>
    </w:p>
    <w:p w:rsidR="00266B31" w:rsidRPr="00266B31" w:rsidRDefault="00266B31" w:rsidP="00266B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napToGrid w:val="0"/>
          <w:sz w:val="24"/>
          <w:szCs w:val="24"/>
        </w:rPr>
      </w:pPr>
      <w:r w:rsidRPr="00266B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</w:t>
      </w:r>
      <w:proofErr w:type="gramStart"/>
      <w:r w:rsidRPr="00266B31">
        <w:rPr>
          <w:rFonts w:ascii="Times New Roman" w:hAnsi="Times New Roman" w:cs="Times New Roman"/>
          <w:sz w:val="24"/>
          <w:szCs w:val="24"/>
        </w:rPr>
        <w:t xml:space="preserve">Изменения и дополнения, внесенные в устав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Молькинского</w:t>
      </w:r>
      <w:r w:rsidRPr="00266B3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</w:t>
      </w:r>
      <w:proofErr w:type="gramEnd"/>
      <w:r w:rsidRPr="00266B31">
        <w:rPr>
          <w:rFonts w:ascii="Times New Roman" w:hAnsi="Times New Roman" w:cs="Times New Roman"/>
          <w:sz w:val="24"/>
          <w:szCs w:val="24"/>
        </w:rPr>
        <w:t xml:space="preserve"> акт о внесении указанных изменений и дополнений в Устав муниципального образования.</w:t>
      </w:r>
    </w:p>
    <w:p w:rsidR="00266B31" w:rsidRPr="00266B31" w:rsidRDefault="00266B31" w:rsidP="00266B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66B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5. Финансовое обеспечение деятельности органов местного самоуправления осуществляется исключительно за счет собственных доходов бюджета Поселения.</w:t>
      </w:r>
    </w:p>
    <w:p w:rsidR="00266B31" w:rsidRPr="00266B31" w:rsidRDefault="00266B31" w:rsidP="000D3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1710" w:rsidRPr="001A074D" w:rsidRDefault="00391710" w:rsidP="000D30A3">
      <w:pPr>
        <w:pStyle w:val="4"/>
        <w:rPr>
          <w:rFonts w:ascii="Times New Roman" w:hAnsi="Times New Roman"/>
          <w:b w:val="0"/>
          <w:bCs w:val="0"/>
          <w:color w:val="000000"/>
          <w:spacing w:val="-1"/>
          <w:sz w:val="24"/>
          <w:szCs w:val="24"/>
        </w:rPr>
      </w:pPr>
    </w:p>
    <w:p w:rsidR="006C6E5C" w:rsidRPr="00D62033" w:rsidRDefault="006C6E5C" w:rsidP="000D30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</w:t>
      </w:r>
      <w:r w:rsidR="0020799E" w:rsidRPr="00D62033">
        <w:rPr>
          <w:rFonts w:ascii="Times New Roman" w:hAnsi="Times New Roman" w:cs="Times New Roman"/>
          <w:sz w:val="24"/>
          <w:szCs w:val="24"/>
        </w:rPr>
        <w:t xml:space="preserve">предоставить муниципальный правовой акт о внесении изменений в Устав </w:t>
      </w:r>
      <w:proofErr w:type="spellStart"/>
      <w:r w:rsidR="0020799E"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0799E" w:rsidRPr="00D620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</w:t>
      </w:r>
      <w:r w:rsidR="0020799E">
        <w:rPr>
          <w:rFonts w:ascii="Times New Roman" w:hAnsi="Times New Roman" w:cs="Times New Roman"/>
          <w:sz w:val="24"/>
          <w:szCs w:val="24"/>
        </w:rPr>
        <w:t xml:space="preserve"> Федерации по Иркутской области </w:t>
      </w:r>
      <w:r w:rsidRPr="00D62033">
        <w:rPr>
          <w:rFonts w:ascii="Times New Roman" w:hAnsi="Times New Roman" w:cs="Times New Roman"/>
          <w:sz w:val="24"/>
          <w:szCs w:val="24"/>
        </w:rPr>
        <w:t>в течение 1</w:t>
      </w:r>
      <w:r w:rsidR="00B4702E">
        <w:rPr>
          <w:rFonts w:ascii="Times New Roman" w:hAnsi="Times New Roman" w:cs="Times New Roman"/>
          <w:sz w:val="24"/>
          <w:szCs w:val="24"/>
        </w:rPr>
        <w:t>5</w:t>
      </w:r>
      <w:r w:rsidRPr="00D62033">
        <w:rPr>
          <w:rFonts w:ascii="Times New Roman" w:hAnsi="Times New Roman" w:cs="Times New Roman"/>
          <w:sz w:val="24"/>
          <w:szCs w:val="24"/>
        </w:rPr>
        <w:t xml:space="preserve"> дней</w:t>
      </w:r>
      <w:r w:rsidR="00B4702E">
        <w:rPr>
          <w:rFonts w:ascii="Times New Roman" w:hAnsi="Times New Roman" w:cs="Times New Roman"/>
          <w:sz w:val="24"/>
          <w:szCs w:val="24"/>
        </w:rPr>
        <w:t>.</w:t>
      </w:r>
      <w:r w:rsidRPr="00D62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5C" w:rsidRPr="00D62033" w:rsidRDefault="006C6E5C" w:rsidP="000D30A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62033">
        <w:rPr>
          <w:rFonts w:ascii="Times New Roman" w:hAnsi="Times New Roman" w:cs="Times New Roman"/>
          <w:sz w:val="24"/>
          <w:szCs w:val="24"/>
        </w:rPr>
        <w:t>Глав</w:t>
      </w:r>
      <w:r w:rsidR="00B4702E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="00B4702E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B4702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D62033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proofErr w:type="spellStart"/>
      <w:r w:rsidR="00B4702E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B4702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после государственной регистрации в течение 7 дней  </w:t>
      </w:r>
      <w:r w:rsidRPr="00D62033">
        <w:rPr>
          <w:rFonts w:ascii="Times New Roman" w:hAnsi="Times New Roman" w:cs="Times New Roman"/>
          <w:sz w:val="24"/>
          <w:szCs w:val="24"/>
        </w:rPr>
        <w:t xml:space="preserve"> и направить в Управление Министерства юстиции Российской Федерации по Иркутской области сведения об источнике и о дате </w:t>
      </w:r>
      <w:r w:rsidR="00B4702E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Pr="00D62033">
        <w:rPr>
          <w:rFonts w:ascii="Times New Roman" w:hAnsi="Times New Roman" w:cs="Times New Roman"/>
          <w:sz w:val="24"/>
          <w:szCs w:val="24"/>
        </w:rPr>
        <w:t xml:space="preserve">опубликования </w:t>
      </w:r>
      <w:r w:rsidR="00B4702E">
        <w:rPr>
          <w:rFonts w:ascii="Times New Roman" w:hAnsi="Times New Roman" w:cs="Times New Roman"/>
          <w:sz w:val="24"/>
          <w:szCs w:val="24"/>
        </w:rPr>
        <w:t xml:space="preserve">(обнародования) муниципального правового акта </w:t>
      </w:r>
      <w:proofErr w:type="spellStart"/>
      <w:r w:rsidR="00B4702E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B4702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D62033">
        <w:rPr>
          <w:rFonts w:ascii="Times New Roman" w:hAnsi="Times New Roman" w:cs="Times New Roman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</w:t>
      </w:r>
      <w:r w:rsidR="00B4702E">
        <w:rPr>
          <w:rFonts w:ascii="Times New Roman" w:hAnsi="Times New Roman" w:cs="Times New Roman"/>
          <w:sz w:val="24"/>
          <w:szCs w:val="24"/>
        </w:rPr>
        <w:t xml:space="preserve"> в 10-дневный срок</w:t>
      </w:r>
      <w:r w:rsidRPr="00D6203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C6E5C" w:rsidRPr="00D62033" w:rsidRDefault="006C6E5C" w:rsidP="000D30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информационном источнике «</w:t>
      </w:r>
      <w:proofErr w:type="spellStart"/>
      <w:r w:rsidR="00D62033" w:rsidRPr="00D62033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D62033" w:rsidRPr="00D62033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0" w:name="_GoBack"/>
      <w:bookmarkEnd w:id="0"/>
      <w:r w:rsidRPr="00D62033">
        <w:rPr>
          <w:rFonts w:ascii="Times New Roman" w:hAnsi="Times New Roman" w:cs="Times New Roman"/>
          <w:sz w:val="24"/>
          <w:szCs w:val="24"/>
        </w:rPr>
        <w:t>».</w:t>
      </w:r>
    </w:p>
    <w:p w:rsidR="006C6E5C" w:rsidRDefault="006C6E5C" w:rsidP="000D30A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702E" w:rsidRPr="00D62033" w:rsidRDefault="00B4702E" w:rsidP="000D30A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E5C" w:rsidRPr="00D62033" w:rsidRDefault="006C6E5C" w:rsidP="000D30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6C6E5C" w:rsidRPr="00D62033" w:rsidRDefault="006C6E5C" w:rsidP="000D30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EB66DC" w:rsidRPr="00220C1A" w:rsidRDefault="006C6E5C" w:rsidP="000D30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203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Ю.А. </w:t>
      </w:r>
      <w:proofErr w:type="spellStart"/>
      <w:r w:rsidRPr="00D62033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6203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B66DC" w:rsidRPr="00220C1A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1D"/>
    <w:rsid w:val="00037434"/>
    <w:rsid w:val="00072DB3"/>
    <w:rsid w:val="000D30A3"/>
    <w:rsid w:val="001A074D"/>
    <w:rsid w:val="001A1EEB"/>
    <w:rsid w:val="0020799E"/>
    <w:rsid w:val="00213CF5"/>
    <w:rsid w:val="00220C1A"/>
    <w:rsid w:val="00266B31"/>
    <w:rsid w:val="00286BF2"/>
    <w:rsid w:val="00385188"/>
    <w:rsid w:val="00391710"/>
    <w:rsid w:val="004068C6"/>
    <w:rsid w:val="004107CC"/>
    <w:rsid w:val="00411711"/>
    <w:rsid w:val="004E1B15"/>
    <w:rsid w:val="0056789D"/>
    <w:rsid w:val="005843E8"/>
    <w:rsid w:val="00584626"/>
    <w:rsid w:val="00605DAA"/>
    <w:rsid w:val="00681B19"/>
    <w:rsid w:val="006940FE"/>
    <w:rsid w:val="006C6E5C"/>
    <w:rsid w:val="007003EB"/>
    <w:rsid w:val="00771A6C"/>
    <w:rsid w:val="007E4C1B"/>
    <w:rsid w:val="008104BB"/>
    <w:rsid w:val="0081449A"/>
    <w:rsid w:val="00826DD6"/>
    <w:rsid w:val="008438C1"/>
    <w:rsid w:val="00861FFB"/>
    <w:rsid w:val="0086666C"/>
    <w:rsid w:val="008952D9"/>
    <w:rsid w:val="00932CEF"/>
    <w:rsid w:val="00A42996"/>
    <w:rsid w:val="00B40743"/>
    <w:rsid w:val="00B41872"/>
    <w:rsid w:val="00B4702E"/>
    <w:rsid w:val="00B64673"/>
    <w:rsid w:val="00BA1818"/>
    <w:rsid w:val="00BF3127"/>
    <w:rsid w:val="00C97626"/>
    <w:rsid w:val="00CF1AB8"/>
    <w:rsid w:val="00CF46D3"/>
    <w:rsid w:val="00CF50EF"/>
    <w:rsid w:val="00D62033"/>
    <w:rsid w:val="00D6351D"/>
    <w:rsid w:val="00DA57FC"/>
    <w:rsid w:val="00E545C6"/>
    <w:rsid w:val="00E710DF"/>
    <w:rsid w:val="00EB66DC"/>
    <w:rsid w:val="00F13C0B"/>
    <w:rsid w:val="00F75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1D"/>
  </w:style>
  <w:style w:type="paragraph" w:styleId="4">
    <w:name w:val="heading 4"/>
    <w:aliases w:val="!Параграфы/Статьи документа"/>
    <w:basedOn w:val="a"/>
    <w:link w:val="40"/>
    <w:qFormat/>
    <w:rsid w:val="0081449A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411711"/>
    <w:rPr>
      <w:sz w:val="28"/>
      <w:szCs w:val="24"/>
      <w:lang w:eastAsia="ru-RU"/>
    </w:rPr>
  </w:style>
  <w:style w:type="paragraph" w:styleId="a4">
    <w:name w:val="Title"/>
    <w:basedOn w:val="a"/>
    <w:link w:val="a3"/>
    <w:qFormat/>
    <w:rsid w:val="00411711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1">
    <w:name w:val="Название Знак1"/>
    <w:basedOn w:val="a0"/>
    <w:link w:val="a4"/>
    <w:uiPriority w:val="10"/>
    <w:rsid w:val="004117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1449A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PlusNormal">
    <w:name w:val="ConsPlusNormal"/>
    <w:rsid w:val="00F758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cp:lastPrinted>2019-06-04T06:49:00Z</cp:lastPrinted>
  <dcterms:created xsi:type="dcterms:W3CDTF">2018-12-20T02:44:00Z</dcterms:created>
  <dcterms:modified xsi:type="dcterms:W3CDTF">2019-06-04T06:51:00Z</dcterms:modified>
</cp:coreProperties>
</file>