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ИРКУТСКАЯ ОБЛАСТЬ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РАЙОННОЕ МУНИЦИПАЛЬНОЕ ОБРАЗОВАНИЕ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«УСТЬ-УДИНСКИЙ РАЙОН»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</w:t>
      </w:r>
      <w:r w:rsidRPr="0009611F">
        <w:rPr>
          <w:rFonts w:ascii="Times New Roman" w:hAnsi="Times New Roman"/>
          <w:b/>
        </w:rPr>
        <w:t xml:space="preserve"> МУНИЦИПАЛЬНОЕ ОБРАЗОВАНИЕ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  <w:b/>
        </w:rPr>
      </w:pPr>
    </w:p>
    <w:p w:rsidR="00724DFA" w:rsidRPr="0009611F" w:rsidRDefault="00724DFA" w:rsidP="00724DFA">
      <w:pPr>
        <w:spacing w:after="0"/>
        <w:jc w:val="center"/>
        <w:rPr>
          <w:rFonts w:ascii="Times New Roman" w:hAnsi="Times New Roman"/>
        </w:rPr>
      </w:pPr>
      <w:r w:rsidRPr="0009611F">
        <w:rPr>
          <w:rFonts w:ascii="Times New Roman" w:hAnsi="Times New Roman"/>
          <w:b/>
        </w:rPr>
        <w:t xml:space="preserve">  ПОСТАНОВЛЕНИЕ</w:t>
      </w:r>
    </w:p>
    <w:p w:rsidR="00724DFA" w:rsidRPr="0009611F" w:rsidRDefault="00724DFA" w:rsidP="00724DF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057AC7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202</w:t>
      </w:r>
      <w:r w:rsidR="0000639B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 № </w:t>
      </w:r>
      <w:r w:rsidR="00057AC7">
        <w:rPr>
          <w:rFonts w:ascii="Times New Roman" w:hAnsi="Times New Roman"/>
        </w:rPr>
        <w:t>_____</w:t>
      </w:r>
    </w:p>
    <w:p w:rsidR="00724DFA" w:rsidRPr="0009611F" w:rsidRDefault="00724DFA" w:rsidP="00724DFA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r>
        <w:rPr>
          <w:rFonts w:ascii="Times New Roman" w:hAnsi="Times New Roman"/>
          <w:spacing w:val="-6"/>
          <w:sz w:val="24"/>
          <w:szCs w:val="24"/>
        </w:rPr>
        <w:t>МОЛЬК</w:t>
      </w:r>
      <w:r w:rsidR="00F65E36">
        <w:rPr>
          <w:rFonts w:ascii="Times New Roman" w:hAnsi="Times New Roman"/>
          <w:spacing w:val="-6"/>
          <w:sz w:val="24"/>
          <w:szCs w:val="24"/>
        </w:rPr>
        <w:t>И</w:t>
      </w:r>
      <w:r>
        <w:rPr>
          <w:rFonts w:ascii="Times New Roman" w:hAnsi="Times New Roman"/>
          <w:spacing w:val="-6"/>
          <w:sz w:val="24"/>
          <w:szCs w:val="24"/>
        </w:rPr>
        <w:t>НСКОГО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НА 202</w:t>
      </w:r>
      <w:r w:rsidR="0000639B">
        <w:rPr>
          <w:rFonts w:ascii="Times New Roman" w:hAnsi="Times New Roman"/>
          <w:spacing w:val="-6"/>
          <w:sz w:val="24"/>
          <w:szCs w:val="24"/>
        </w:rPr>
        <w:t>5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Times New Roman" w:hAnsi="Times New Roman"/>
          <w:sz w:val="24"/>
          <w:szCs w:val="24"/>
          <w:lang w:eastAsia="ru-RU"/>
        </w:rPr>
        <w:t xml:space="preserve">статьей </w:t>
      </w:r>
      <w:r w:rsidR="00F65E36">
        <w:rPr>
          <w:rFonts w:ascii="Times New Roman" w:hAnsi="Times New Roman"/>
          <w:sz w:val="24"/>
          <w:szCs w:val="24"/>
          <w:lang w:eastAsia="ru-RU"/>
        </w:rPr>
        <w:t>57.2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hyperlink r:id="rId5" w:history="1">
        <w:proofErr w:type="gramStart"/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Устав</w:t>
        </w:r>
        <w:proofErr w:type="gramEnd"/>
      </w:hyperlink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а </w:t>
      </w:r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Style w:val="a3"/>
          <w:rFonts w:ascii="Times New Roman" w:hAnsi="Times New Roman"/>
          <w:color w:val="auto"/>
          <w:spacing w:val="-6"/>
          <w:sz w:val="24"/>
          <w:szCs w:val="24"/>
          <w:u w:val="none"/>
        </w:rPr>
        <w:t xml:space="preserve"> муниципального образования Усть-Удинского района Иркутской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области</w:t>
      </w:r>
      <w:r w:rsidRPr="0015361C">
        <w:rPr>
          <w:rFonts w:ascii="Times New Roman" w:hAnsi="Times New Roman"/>
          <w:spacing w:val="-6"/>
          <w:sz w:val="24"/>
          <w:szCs w:val="24"/>
        </w:rPr>
        <w:t>,</w:t>
      </w:r>
      <w:r>
        <w:rPr>
          <w:rFonts w:ascii="Times New Roman" w:hAnsi="Times New Roman"/>
          <w:spacing w:val="-6"/>
          <w:sz w:val="24"/>
          <w:szCs w:val="24"/>
        </w:rPr>
        <w:t xml:space="preserve"> администрация 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</w:t>
      </w:r>
      <w:r w:rsidRPr="0015361C">
        <w:rPr>
          <w:rFonts w:ascii="Times New Roman" w:hAnsi="Times New Roman"/>
          <w:b/>
          <w:spacing w:val="-6"/>
          <w:sz w:val="24"/>
          <w:szCs w:val="24"/>
        </w:rPr>
        <w:t>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5E47D4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9130D7"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</w:t>
      </w:r>
      <w:r w:rsidR="0000639B">
        <w:rPr>
          <w:rFonts w:ascii="Times New Roman" w:hAnsi="Times New Roman"/>
          <w:spacing w:val="-6"/>
          <w:sz w:val="24"/>
          <w:szCs w:val="24"/>
        </w:rPr>
        <w:t>5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 год (далее – Программа профилактики) </w:t>
      </w:r>
      <w:proofErr w:type="gramStart"/>
      <w:r w:rsidRPr="005E47D4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5E47D4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5E47D4">
        <w:rPr>
          <w:rFonts w:ascii="Times New Roman" w:hAnsi="Times New Roman"/>
          <w:spacing w:val="-6"/>
          <w:sz w:val="24"/>
          <w:szCs w:val="24"/>
        </w:rPr>
        <w:t xml:space="preserve">2. </w:t>
      </w:r>
      <w:r w:rsidR="00F65E36">
        <w:rPr>
          <w:rFonts w:ascii="Times New Roman" w:hAnsi="Times New Roman"/>
          <w:spacing w:val="-6"/>
          <w:sz w:val="24"/>
          <w:szCs w:val="24"/>
        </w:rPr>
        <w:t>Главному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 специалисту администрации </w:t>
      </w:r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5E47D4">
        <w:rPr>
          <w:rFonts w:ascii="Times New Roman" w:hAnsi="Times New Roman"/>
          <w:spacing w:val="-6"/>
          <w:sz w:val="24"/>
          <w:szCs w:val="24"/>
        </w:rPr>
        <w:t xml:space="preserve"> сельского поселения, уполномоченному на осуществление муниципального жилищного контроля, обеспечить исполнение Программы профилактики.</w:t>
      </w:r>
    </w:p>
    <w:p w:rsidR="00724DFA" w:rsidRPr="005E47D4" w:rsidRDefault="00724DFA" w:rsidP="00724DFA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E47D4">
        <w:rPr>
          <w:rFonts w:ascii="Times New Roman" w:hAnsi="Times New Roman"/>
          <w:sz w:val="24"/>
          <w:szCs w:val="24"/>
        </w:rPr>
        <w:t>3. Опубликовать настоящее постановление в информационном муниципальном  вестнике «</w:t>
      </w:r>
      <w:r w:rsidR="00F65E36">
        <w:rPr>
          <w:rFonts w:ascii="Times New Roman" w:hAnsi="Times New Roman"/>
          <w:sz w:val="24"/>
          <w:szCs w:val="24"/>
        </w:rPr>
        <w:t>Молькинские вести</w:t>
      </w:r>
      <w:r w:rsidRPr="005E47D4">
        <w:rPr>
          <w:rFonts w:ascii="Times New Roman" w:hAnsi="Times New Roman"/>
          <w:sz w:val="24"/>
          <w:szCs w:val="24"/>
        </w:rPr>
        <w:t>» и на официальн</w:t>
      </w:r>
      <w:r w:rsidR="00F65E36">
        <w:rPr>
          <w:rFonts w:ascii="Times New Roman" w:hAnsi="Times New Roman"/>
          <w:sz w:val="24"/>
          <w:szCs w:val="24"/>
        </w:rPr>
        <w:t xml:space="preserve">ом </w:t>
      </w:r>
      <w:r w:rsidRPr="005E47D4">
        <w:rPr>
          <w:rFonts w:ascii="Times New Roman" w:hAnsi="Times New Roman"/>
          <w:sz w:val="24"/>
          <w:szCs w:val="24"/>
        </w:rPr>
        <w:t xml:space="preserve">сайте администрации </w:t>
      </w:r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5E47D4">
        <w:rPr>
          <w:rFonts w:ascii="Times New Roman" w:hAnsi="Times New Roman"/>
          <w:sz w:val="24"/>
          <w:szCs w:val="24"/>
        </w:rPr>
        <w:t xml:space="preserve"> </w:t>
      </w:r>
      <w:r w:rsidRPr="005E47D4"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F65E36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5E47D4">
        <w:rPr>
          <w:rFonts w:ascii="Times New Roman" w:hAnsi="Times New Roman"/>
          <w:sz w:val="24"/>
          <w:szCs w:val="24"/>
        </w:rPr>
        <w:t>.р</w:t>
      </w:r>
      <w:proofErr w:type="gramEnd"/>
      <w:r w:rsidRPr="005E47D4">
        <w:rPr>
          <w:rFonts w:ascii="Times New Roman" w:hAnsi="Times New Roman"/>
          <w:sz w:val="24"/>
          <w:szCs w:val="24"/>
        </w:rPr>
        <w:t>ф</w:t>
      </w:r>
      <w:proofErr w:type="spellEnd"/>
      <w:r w:rsidRPr="005E47D4">
        <w:rPr>
          <w:rFonts w:ascii="Times New Roman" w:hAnsi="Times New Roman"/>
          <w:sz w:val="24"/>
          <w:szCs w:val="24"/>
        </w:rPr>
        <w:t>».</w:t>
      </w:r>
    </w:p>
    <w:p w:rsidR="00724DFA" w:rsidRPr="005E47D4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5E47D4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</w:t>
      </w:r>
      <w:r w:rsidR="009130D7">
        <w:rPr>
          <w:rFonts w:ascii="Times New Roman" w:hAnsi="Times New Roman"/>
          <w:spacing w:val="-4"/>
          <w:sz w:val="24"/>
          <w:szCs w:val="24"/>
          <w:lang w:eastAsia="ru-RU"/>
        </w:rPr>
        <w:t xml:space="preserve"> вступает в силу с 1 января 202</w:t>
      </w:r>
      <w:r w:rsidR="0000639B">
        <w:rPr>
          <w:rFonts w:ascii="Times New Roman" w:hAnsi="Times New Roman"/>
          <w:spacing w:val="-4"/>
          <w:sz w:val="24"/>
          <w:szCs w:val="24"/>
          <w:lang w:eastAsia="ru-RU"/>
        </w:rPr>
        <w:t>5</w:t>
      </w:r>
      <w:r w:rsidRPr="005E47D4">
        <w:rPr>
          <w:rFonts w:ascii="Times New Roman" w:hAnsi="Times New Roman"/>
          <w:spacing w:val="-4"/>
          <w:sz w:val="24"/>
          <w:szCs w:val="24"/>
          <w:lang w:eastAsia="ru-RU"/>
        </w:rPr>
        <w:t xml:space="preserve"> года.</w:t>
      </w:r>
    </w:p>
    <w:p w:rsidR="00724DFA" w:rsidRDefault="00724DFA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E36" w:rsidRDefault="00F65E36" w:rsidP="00724D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24DFA" w:rsidRPr="0009611F" w:rsidRDefault="00057AC7" w:rsidP="00724DFA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Зам</w:t>
      </w:r>
      <w:r w:rsidR="00E300A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E300A2">
        <w:rPr>
          <w:rFonts w:ascii="Times New Roman" w:hAnsi="Times New Roman"/>
        </w:rPr>
        <w:t>г</w:t>
      </w:r>
      <w:r w:rsidR="00724DFA">
        <w:rPr>
          <w:rFonts w:ascii="Times New Roman" w:hAnsi="Times New Roman"/>
        </w:rPr>
        <w:t>лав</w:t>
      </w:r>
      <w:r w:rsidR="00E300A2">
        <w:rPr>
          <w:rFonts w:ascii="Times New Roman" w:hAnsi="Times New Roman"/>
        </w:rPr>
        <w:t xml:space="preserve">ы </w:t>
      </w:r>
      <w:r w:rsidR="00724DFA">
        <w:rPr>
          <w:rFonts w:ascii="Times New Roman" w:hAnsi="Times New Roman"/>
        </w:rPr>
        <w:t xml:space="preserve"> </w:t>
      </w:r>
      <w:r w:rsid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>
        <w:rPr>
          <w:rFonts w:ascii="Times New Roman" w:hAnsi="Times New Roman"/>
        </w:rPr>
        <w:t xml:space="preserve"> </w:t>
      </w:r>
      <w:r w:rsidR="00724DFA">
        <w:rPr>
          <w:rFonts w:ascii="Times New Roman" w:hAnsi="Times New Roman"/>
        </w:rPr>
        <w:t xml:space="preserve">муниципального образования                     </w:t>
      </w:r>
      <w:r w:rsidR="00F65E36">
        <w:rPr>
          <w:rFonts w:ascii="Times New Roman" w:hAnsi="Times New Roman"/>
        </w:rPr>
        <w:t xml:space="preserve">                </w:t>
      </w:r>
      <w:r w:rsidR="00724DFA">
        <w:rPr>
          <w:rFonts w:ascii="Times New Roman" w:hAnsi="Times New Roman"/>
        </w:rPr>
        <w:t xml:space="preserve">    </w:t>
      </w:r>
      <w:r w:rsidR="00E300A2">
        <w:rPr>
          <w:rFonts w:ascii="Times New Roman" w:hAnsi="Times New Roman"/>
        </w:rPr>
        <w:t>А.А.Платонова</w:t>
      </w:r>
      <w:r w:rsidR="00724DFA">
        <w:rPr>
          <w:rFonts w:ascii="Times New Roman" w:hAnsi="Times New Roman"/>
        </w:rPr>
        <w:t xml:space="preserve">        </w:t>
      </w: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lang w:eastAsia="ru-RU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724DFA" w:rsidRPr="0015361C" w:rsidRDefault="00724DFA" w:rsidP="00724DF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к постановлени</w:t>
      </w:r>
      <w:r>
        <w:rPr>
          <w:rFonts w:ascii="Times New Roman" w:hAnsi="Times New Roman"/>
          <w:spacing w:val="-6"/>
          <w:sz w:val="24"/>
          <w:szCs w:val="24"/>
        </w:rPr>
        <w:t>ю администрации</w:t>
      </w:r>
    </w:p>
    <w:p w:rsidR="00724DFA" w:rsidRPr="0015361C" w:rsidRDefault="00F65E36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724DFA"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00639B">
        <w:rPr>
          <w:rFonts w:ascii="Times New Roman" w:hAnsi="Times New Roman"/>
          <w:spacing w:val="-6"/>
          <w:sz w:val="24"/>
          <w:szCs w:val="24"/>
        </w:rPr>
        <w:t>___</w:t>
      </w:r>
      <w:r>
        <w:rPr>
          <w:rFonts w:ascii="Times New Roman" w:hAnsi="Times New Roman"/>
          <w:spacing w:val="-6"/>
          <w:sz w:val="24"/>
          <w:szCs w:val="24"/>
        </w:rPr>
        <w:t>» декабря 202</w:t>
      </w:r>
      <w:r w:rsidR="0000639B">
        <w:rPr>
          <w:rFonts w:ascii="Times New Roman" w:hAnsi="Times New Roman"/>
          <w:spacing w:val="-6"/>
          <w:sz w:val="24"/>
          <w:szCs w:val="24"/>
        </w:rPr>
        <w:t>4</w:t>
      </w:r>
      <w:r>
        <w:rPr>
          <w:rFonts w:ascii="Times New Roman" w:hAnsi="Times New Roman"/>
          <w:spacing w:val="-6"/>
          <w:sz w:val="24"/>
          <w:szCs w:val="24"/>
        </w:rPr>
        <w:t xml:space="preserve"> года № </w:t>
      </w:r>
      <w:r w:rsidR="0000639B">
        <w:rPr>
          <w:rFonts w:ascii="Times New Roman" w:hAnsi="Times New Roman"/>
          <w:spacing w:val="-6"/>
          <w:sz w:val="24"/>
          <w:szCs w:val="24"/>
        </w:rPr>
        <w:t>____</w:t>
      </w:r>
    </w:p>
    <w:p w:rsidR="00724DFA" w:rsidRPr="0015361C" w:rsidRDefault="00724DFA" w:rsidP="00724DFA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>ю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 xml:space="preserve">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00639B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жилищному контролю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</w:p>
    <w:p w:rsidR="00724DFA" w:rsidRPr="0015361C" w:rsidRDefault="00E300A2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>
        <w:rPr>
          <w:rFonts w:ascii="Times New Roman" w:hAnsi="Times New Roman"/>
          <w:b w:val="0"/>
          <w:spacing w:val="-6"/>
          <w:sz w:val="24"/>
          <w:szCs w:val="24"/>
        </w:rPr>
        <w:t>на 202</w:t>
      </w:r>
      <w:r w:rsidR="0000639B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="00724DFA"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5841"/>
      </w:tblGrid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жилищному контролю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 территории </w:t>
            </w:r>
            <w:r w:rsidR="00F65E36" w:rsidRPr="00F65E36">
              <w:rPr>
                <w:rFonts w:ascii="Times New Roman" w:hAnsi="Times New Roman"/>
                <w:b w:val="0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специалист, ответственный за исполнение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жилищного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контроля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00639B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00639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00639B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5</w:t>
            </w: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 стимулирование добросовестного соблюдения гражданами и организациями (далее – контролируемые лица) обязательных требований,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>предусмотренные пунктами 1 – 11 части 1 статьи 20 Жилищного кодекса Российской Федерации, в отношении муниципального жилищного фонда (далее – обязательные требования)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724DFA" w:rsidRPr="0093014D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4) повышение правосознания и правовой культуры контролируемых лиц</w:t>
            </w:r>
          </w:p>
        </w:tc>
      </w:tr>
      <w:tr w:rsidR="00724DFA" w:rsidRPr="0015361C" w:rsidTr="0012073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724DFA" w:rsidRPr="0015361C" w:rsidRDefault="00724DFA" w:rsidP="00724DFA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>рисков причинения вреда (ущерба) охраняемым законом ценностям по муниципальному жилищному контрол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ю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00639B">
        <w:rPr>
          <w:rFonts w:ascii="Times New Roman" w:hAnsi="Times New Roman"/>
          <w:b w:val="0"/>
          <w:spacing w:val="-6"/>
          <w:sz w:val="24"/>
          <w:szCs w:val="24"/>
        </w:rPr>
        <w:t>5</w:t>
      </w:r>
      <w:r w:rsidRPr="0015361C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(далее – Програм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ма профилактики) разработана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в соответствии с Федеральным законом «О государственном контр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оле (надзоре) 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и муниципальном контроле в Российской Федерации», </w:t>
      </w:r>
      <w:r w:rsidRPr="0015361C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15361C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202</w:t>
      </w:r>
      <w:r w:rsidR="0000639B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 w:rsidR="00F65E36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 w:rsidR="00F65E36" w:rsidRPr="00F65E36">
        <w:rPr>
          <w:rFonts w:ascii="Times New Roman" w:hAnsi="Times New Roman"/>
          <w:b w:val="0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.</w:t>
      </w:r>
      <w:proofErr w:type="gramEnd"/>
    </w:p>
    <w:p w:rsidR="00724DFA" w:rsidRPr="00325DC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25DCC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жилищного контроля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поселения, является администрация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="00F65E36" w:rsidRPr="00325DC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25DCC">
        <w:rPr>
          <w:rFonts w:ascii="Times New Roman" w:hAnsi="Times New Roman"/>
          <w:sz w:val="24"/>
          <w:szCs w:val="24"/>
          <w:lang w:eastAsia="ru-RU"/>
        </w:rPr>
        <w:t>сельского поселения в лице специалиста (далее – уполномоченный орган).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15361C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724DFA" w:rsidRPr="0015361C" w:rsidRDefault="00724DFA" w:rsidP="00724DFA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15361C">
        <w:rPr>
          <w:rFonts w:ascii="Times New Roman" w:hAnsi="Times New Roman"/>
          <w:b w:val="0"/>
          <w:sz w:val="24"/>
          <w:szCs w:val="24"/>
        </w:rPr>
        <w:t xml:space="preserve"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</w:t>
      </w: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15361C">
        <w:rPr>
          <w:rFonts w:ascii="Times New Roman" w:hAnsi="Times New Roman"/>
          <w:b w:val="0"/>
          <w:sz w:val="24"/>
          <w:szCs w:val="24"/>
        </w:rPr>
        <w:t>направлена Программа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00639B">
        <w:rPr>
          <w:rFonts w:ascii="Times New Roman" w:hAnsi="Times New Roman"/>
          <w:spacing w:val="-6"/>
          <w:sz w:val="24"/>
          <w:szCs w:val="24"/>
        </w:rPr>
        <w:t>4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15361C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</w:t>
      </w:r>
      <w:r w:rsidR="00E300A2">
        <w:rPr>
          <w:rFonts w:ascii="Times New Roman" w:hAnsi="Times New Roman"/>
          <w:sz w:val="24"/>
          <w:szCs w:val="24"/>
          <w:lang w:eastAsia="ru-RU"/>
        </w:rPr>
        <w:t>жат утверждению до 1 января 2023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00639B">
        <w:rPr>
          <w:rFonts w:ascii="Times New Roman" w:hAnsi="Times New Roman"/>
          <w:sz w:val="24"/>
          <w:szCs w:val="24"/>
          <w:lang w:eastAsia="ru-RU"/>
        </w:rPr>
        <w:t>5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6" w:history="1">
        <w:r w:rsidRPr="0015361C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15361C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нормативные правовые акты. В 202</w:t>
      </w:r>
      <w:r w:rsidR="0000639B">
        <w:rPr>
          <w:rFonts w:ascii="Times New Roman" w:hAnsi="Times New Roman"/>
          <w:sz w:val="24"/>
          <w:szCs w:val="24"/>
          <w:lang w:eastAsia="ru-RU"/>
        </w:rPr>
        <w:t>5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</w:t>
      </w:r>
      <w:r w:rsidRPr="0015361C">
        <w:rPr>
          <w:rFonts w:ascii="Times New Roman" w:hAnsi="Times New Roman"/>
          <w:sz w:val="24"/>
          <w:szCs w:val="24"/>
          <w:lang w:eastAsia="ru-RU"/>
        </w:rPr>
        <w:lastRenderedPageBreak/>
        <w:t>профилактики нарушений соответствующих требований на 202</w:t>
      </w:r>
      <w:r w:rsidR="0000639B">
        <w:rPr>
          <w:rFonts w:ascii="Times New Roman" w:hAnsi="Times New Roman"/>
          <w:sz w:val="24"/>
          <w:szCs w:val="24"/>
          <w:lang w:eastAsia="ru-RU"/>
        </w:rPr>
        <w:t>5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00639B">
        <w:rPr>
          <w:rFonts w:ascii="Times New Roman" w:hAnsi="Times New Roman"/>
          <w:sz w:val="24"/>
          <w:szCs w:val="24"/>
          <w:lang w:eastAsia="ru-RU"/>
        </w:rPr>
        <w:t>5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724DFA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Таким образом, муниципальный жилищный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в отчетный период осуществлялся в соответствии с Федеральным законом  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 в </w:t>
      </w:r>
      <w:r>
        <w:rPr>
          <w:rFonts w:ascii="Times New Roman" w:hAnsi="Times New Roman"/>
          <w:sz w:val="24"/>
          <w:szCs w:val="24"/>
          <w:lang w:eastAsia="ru-RU"/>
        </w:rPr>
        <w:t>соответствии с ним постановления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  <w:r w:rsidR="00F65E36" w:rsidRPr="008E0A09">
        <w:rPr>
          <w:rFonts w:ascii="Times New Roman" w:hAnsi="Times New Roman"/>
          <w:kern w:val="2"/>
          <w:sz w:val="24"/>
          <w:szCs w:val="24"/>
        </w:rPr>
        <w:t>Молькинского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от 2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0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 xml:space="preserve">мая </w:t>
      </w:r>
      <w:r w:rsidRPr="008E0A09">
        <w:rPr>
          <w:rFonts w:ascii="Times New Roman" w:hAnsi="Times New Roman"/>
          <w:sz w:val="24"/>
          <w:szCs w:val="24"/>
          <w:lang w:eastAsia="ru-RU"/>
        </w:rPr>
        <w:t>20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2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1 года № </w:t>
      </w:r>
      <w:r w:rsidR="008E0A09" w:rsidRPr="008E0A09">
        <w:rPr>
          <w:rFonts w:ascii="Times New Roman" w:hAnsi="Times New Roman"/>
          <w:sz w:val="24"/>
          <w:szCs w:val="24"/>
          <w:lang w:eastAsia="ru-RU"/>
        </w:rPr>
        <w:t>16</w:t>
      </w:r>
      <w:r w:rsidRPr="008E0A09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по осуществлению муниципального жилищного</w:t>
      </w:r>
      <w:proofErr w:type="gramEnd"/>
      <w:r w:rsidRPr="008E0A09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</w:t>
      </w:r>
      <w:r w:rsidRPr="00F65E36">
        <w:rPr>
          <w:rFonts w:ascii="Times New Roman" w:hAnsi="Times New Roman"/>
          <w:color w:val="FF0000"/>
          <w:sz w:val="24"/>
          <w:szCs w:val="24"/>
          <w:lang w:eastAsia="ru-RU"/>
        </w:rPr>
        <w:t xml:space="preserve"> </w:t>
      </w:r>
      <w:r w:rsidR="00F65E36" w:rsidRPr="00F65E36"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0A09">
        <w:rPr>
          <w:rFonts w:ascii="Times New Roman" w:hAnsi="Times New Roman"/>
          <w:sz w:val="24"/>
          <w:szCs w:val="24"/>
          <w:lang w:eastAsia="ru-RU"/>
        </w:rPr>
        <w:t>муниципального образования</w:t>
      </w:r>
      <w:r w:rsidRPr="0015361C">
        <w:rPr>
          <w:rFonts w:ascii="Times New Roman" w:hAnsi="Times New Roman"/>
          <w:sz w:val="24"/>
          <w:szCs w:val="24"/>
          <w:lang w:eastAsia="ru-RU"/>
        </w:rPr>
        <w:t xml:space="preserve">». Мероприятия </w:t>
      </w:r>
      <w:r w:rsidRPr="0015361C">
        <w:rPr>
          <w:rFonts w:ascii="Times New Roman" w:hAnsi="Times New Roman"/>
          <w:spacing w:val="-6"/>
          <w:sz w:val="24"/>
          <w:szCs w:val="24"/>
        </w:rPr>
        <w:t>по профилактике нарушений обязательных требований осуществлялись уполн</w:t>
      </w:r>
      <w:r w:rsidR="00E300A2">
        <w:rPr>
          <w:rFonts w:ascii="Times New Roman" w:hAnsi="Times New Roman"/>
          <w:spacing w:val="-6"/>
          <w:sz w:val="24"/>
          <w:szCs w:val="24"/>
        </w:rPr>
        <w:t>омоченным органом до 1 июля 202</w:t>
      </w:r>
      <w:r w:rsidR="0000639B">
        <w:rPr>
          <w:rFonts w:ascii="Times New Roman" w:hAnsi="Times New Roman"/>
          <w:spacing w:val="-6"/>
          <w:sz w:val="24"/>
          <w:szCs w:val="24"/>
        </w:rPr>
        <w:t>5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 года в </w:t>
      </w:r>
      <w:r w:rsidRPr="0015361C">
        <w:rPr>
          <w:rFonts w:ascii="Times New Roman" w:hAnsi="Times New Roman"/>
          <w:sz w:val="24"/>
          <w:szCs w:val="24"/>
          <w:lang w:eastAsia="ru-RU"/>
        </w:rPr>
        <w:t>соответствии с Программой профилактики нарушений требований, установленных федеральными закон</w:t>
      </w:r>
      <w:r>
        <w:rPr>
          <w:rFonts w:ascii="Times New Roman" w:hAnsi="Times New Roman"/>
          <w:sz w:val="24"/>
          <w:szCs w:val="24"/>
          <w:lang w:eastAsia="ru-RU"/>
        </w:rPr>
        <w:t>ами, законами Иркутской области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15361C">
        <w:rPr>
          <w:rFonts w:ascii="Times New Roman" w:hAnsi="Times New Roman"/>
          <w:sz w:val="24"/>
          <w:szCs w:val="24"/>
          <w:lang w:eastAsia="ru-RU"/>
        </w:rPr>
        <w:t xml:space="preserve">Обязательные требования </w:t>
      </w:r>
      <w:r w:rsidRPr="0015361C">
        <w:rPr>
          <w:rFonts w:ascii="Times New Roman" w:hAnsi="Times New Roman"/>
          <w:spacing w:val="-6"/>
          <w:sz w:val="24"/>
          <w:szCs w:val="24"/>
        </w:rPr>
        <w:t xml:space="preserve">предусмотрены Жилищным </w:t>
      </w:r>
      <w:hyperlink r:id="rId7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кодекс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Российской Федерации, Федеральным </w:t>
      </w:r>
      <w:hyperlink r:id="rId8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ом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9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от 21 января 2006 года № 25 «Об утверждении Правил пользования жилыми помещениями», </w:t>
      </w:r>
      <w:hyperlink r:id="rId10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28 января 2006 года № 47 «Об утверждении Положения о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1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>м Правительства Российской Федерации от 13 августа 2006 года № 491 «Об утверждении Правил содержания общего имущества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в многоквартирном доме и правил изменения размера платы за содержание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ремонт жилого помещения в случае оказания услуг и выполнения работ по управлению, содержанию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 xml:space="preserve">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hyperlink r:id="rId12" w:history="1">
        <w:r w:rsidRPr="0015361C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постановление</w:t>
        </w:r>
      </w:hyperlink>
      <w:r w:rsidRPr="0015361C">
        <w:rPr>
          <w:rFonts w:ascii="Times New Roman" w:hAnsi="Times New Roman"/>
          <w:spacing w:val="-6"/>
          <w:sz w:val="24"/>
          <w:szCs w:val="24"/>
        </w:rPr>
        <w:t xml:space="preserve">м Правительства Российской Федерации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от 6 мая 2011 года № 354 «О предоставлении коммунальных услуг собственникам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5361C">
        <w:rPr>
          <w:rFonts w:ascii="Times New Roman" w:hAnsi="Times New Roman"/>
          <w:spacing w:val="-6"/>
          <w:sz w:val="24"/>
          <w:szCs w:val="24"/>
        </w:rPr>
        <w:t>и пользователям помещений в многоквартирных домах и жилых домов», постановлением Государственного комитета Российской Федерации по строительству и жилищно-коммунальному комплексу от 27 сентября 2003 года № 170 «Об утверждении Правил 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норм технической эксплуатации жилищного фонда».</w:t>
      </w:r>
    </w:p>
    <w:p w:rsidR="00724DFA" w:rsidRPr="0015361C" w:rsidRDefault="00724DFA" w:rsidP="00724DFA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  <w:lang w:eastAsia="ru-RU"/>
        </w:rPr>
        <w:t>1) </w:t>
      </w:r>
      <w:r w:rsidRPr="0015361C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15361C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15361C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2) </w:t>
      </w:r>
      <w:r w:rsidRPr="0015361C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lastRenderedPageBreak/>
        <w:t>3)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15361C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5361C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724DFA" w:rsidRPr="0015361C" w:rsidRDefault="00724DFA" w:rsidP="00724DF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724DFA" w:rsidRPr="0015361C" w:rsidRDefault="00724DFA" w:rsidP="0017593C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00639B">
        <w:rPr>
          <w:rFonts w:ascii="Times New Roman" w:hAnsi="Times New Roman" w:cs="Times New Roman"/>
          <w:b w:val="0"/>
          <w:spacing w:val="-6"/>
          <w:sz w:val="24"/>
          <w:szCs w:val="24"/>
        </w:rPr>
        <w:t>5</w:t>
      </w:r>
      <w:r w:rsidRPr="0015361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724DFA" w:rsidRPr="0015361C" w:rsidTr="00120737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15361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официальном сайт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е администрации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="00F65E36">
              <w:rPr>
                <w:rFonts w:ascii="Times New Roman" w:hAnsi="Times New Roman"/>
              </w:rPr>
              <w:t>молькинское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ф</w:t>
            </w:r>
            <w:proofErr w:type="spellEnd"/>
            <w:r>
              <w:rPr>
                <w:rFonts w:ascii="Times New Roman" w:hAnsi="Times New Roman"/>
              </w:rPr>
              <w:t>»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724DFA" w:rsidP="000063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00639B">
              <w:rPr>
                <w:rFonts w:ascii="Times New Roman" w:hAnsi="Times New Roman"/>
                <w:sz w:val="24"/>
                <w:szCs w:val="24"/>
              </w:rPr>
              <w:t>5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      </w:r>
          </w:p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13" w:history="1">
              <w:r w:rsidRPr="0015361C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9130D7" w:rsidP="000063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0639B">
              <w:rPr>
                <w:rFonts w:ascii="Times New Roman" w:hAnsi="Times New Roman"/>
                <w:sz w:val="24"/>
                <w:szCs w:val="24"/>
              </w:rPr>
              <w:t>5</w:t>
            </w:r>
            <w:r w:rsidR="00724DFA"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00639B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жилищному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00639B">
              <w:rPr>
                <w:rFonts w:ascii="Times New Roman" w:hAnsi="Times New Roman"/>
                <w:spacing w:val="-6"/>
                <w:sz w:val="24"/>
                <w:szCs w:val="24"/>
              </w:rPr>
              <w:t>6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724DFA" w:rsidRPr="0015361C" w:rsidRDefault="00724DFA" w:rsidP="000063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202</w:t>
            </w:r>
            <w:r w:rsidR="0000639B">
              <w:rPr>
                <w:rFonts w:ascii="Times New Roman" w:hAnsi="Times New Roman"/>
                <w:sz w:val="24"/>
                <w:szCs w:val="24"/>
              </w:rPr>
              <w:t>5</w:t>
            </w:r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жилищном контроле на территории </w:t>
            </w:r>
            <w:r w:rsidR="00F65E36" w:rsidRPr="00F65E3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 w:rsidR="00F65E3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сельского поселения</w:t>
            </w: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</w:t>
            </w: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государственного контроля (надзора), муниципального контроля и сводного доклада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</w:t>
            </w: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</w:t>
            </w:r>
            <w:proofErr w:type="gramEnd"/>
            <w:r w:rsidRPr="0015361C">
              <w:rPr>
                <w:rFonts w:ascii="Times New Roman" w:hAnsi="Times New Roman"/>
                <w:sz w:val="24"/>
                <w:szCs w:val="24"/>
              </w:rPr>
              <w:t xml:space="preserve"> в иных формах.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724DFA" w:rsidRPr="0015361C" w:rsidTr="00120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759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15361C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1536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724DFA" w:rsidRPr="0015361C" w:rsidRDefault="009130D7" w:rsidP="000063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0639B">
              <w:rPr>
                <w:rFonts w:ascii="Times New Roman" w:hAnsi="Times New Roman"/>
                <w:sz w:val="24"/>
                <w:szCs w:val="24"/>
              </w:rPr>
              <w:t>5</w:t>
            </w:r>
            <w:r w:rsidR="00724DFA" w:rsidRPr="0015361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rPr>
                <w:sz w:val="24"/>
                <w:szCs w:val="24"/>
              </w:rPr>
            </w:pPr>
            <w:r w:rsidRPr="001536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</w:tbl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724DFA" w:rsidRPr="0015361C" w:rsidRDefault="00724DFA" w:rsidP="00724DFA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15361C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</w:t>
      </w:r>
      <w:r>
        <w:rPr>
          <w:rFonts w:ascii="Times New Roman" w:hAnsi="Times New Roman" w:cs="Times New Roman"/>
          <w:spacing w:val="-6"/>
          <w:sz w:val="24"/>
          <w:szCs w:val="24"/>
        </w:rPr>
        <w:t>тивности 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15361C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15361C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15361C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15361C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 = </w:t>
      </w:r>
      <w:proofErr w:type="spellStart"/>
      <w:r>
        <w:rPr>
          <w:rFonts w:ascii="Times New Roman" w:hAnsi="Times New Roman"/>
          <w:sz w:val="24"/>
          <w:szCs w:val="24"/>
        </w:rPr>
        <w:t>x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y</w:t>
      </w:r>
      <w:proofErr w:type="spellEnd"/>
      <w:r>
        <w:rPr>
          <w:rFonts w:ascii="Times New Roman" w:hAnsi="Times New Roman"/>
          <w:sz w:val="24"/>
          <w:szCs w:val="24"/>
        </w:rPr>
        <w:t xml:space="preserve"> * 100%,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где: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61C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x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5361C">
        <w:rPr>
          <w:rFonts w:ascii="Times New Roman" w:hAnsi="Times New Roman"/>
          <w:sz w:val="24"/>
          <w:szCs w:val="24"/>
        </w:rPr>
        <w:t>y</w:t>
      </w:r>
      <w:proofErr w:type="spellEnd"/>
      <w:r w:rsidRPr="0015361C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15361C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724DFA" w:rsidRPr="0015361C" w:rsidRDefault="00724DFA" w:rsidP="00724D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724DFA" w:rsidRPr="0015361C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DFA" w:rsidRPr="0015361C" w:rsidRDefault="00724DFA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15361C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B64673" w:rsidRDefault="00B64673"/>
    <w:sectPr w:rsidR="00B64673" w:rsidSect="00A0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DFA"/>
    <w:rsid w:val="0000639B"/>
    <w:rsid w:val="00016267"/>
    <w:rsid w:val="00026B52"/>
    <w:rsid w:val="000353BE"/>
    <w:rsid w:val="00057AC7"/>
    <w:rsid w:val="000A10A3"/>
    <w:rsid w:val="00136086"/>
    <w:rsid w:val="0017593C"/>
    <w:rsid w:val="001E67EA"/>
    <w:rsid w:val="001F10AB"/>
    <w:rsid w:val="002951F9"/>
    <w:rsid w:val="00302E9B"/>
    <w:rsid w:val="00307588"/>
    <w:rsid w:val="00381929"/>
    <w:rsid w:val="003B3D52"/>
    <w:rsid w:val="00450175"/>
    <w:rsid w:val="004574CF"/>
    <w:rsid w:val="004B021B"/>
    <w:rsid w:val="004F7FA0"/>
    <w:rsid w:val="005701FC"/>
    <w:rsid w:val="00605327"/>
    <w:rsid w:val="00605DAA"/>
    <w:rsid w:val="00613A13"/>
    <w:rsid w:val="006E4786"/>
    <w:rsid w:val="00724DFA"/>
    <w:rsid w:val="00741E81"/>
    <w:rsid w:val="00747DEF"/>
    <w:rsid w:val="007C4241"/>
    <w:rsid w:val="00860093"/>
    <w:rsid w:val="008E042F"/>
    <w:rsid w:val="008E0A09"/>
    <w:rsid w:val="009130D7"/>
    <w:rsid w:val="00977A40"/>
    <w:rsid w:val="00A0634E"/>
    <w:rsid w:val="00A46455"/>
    <w:rsid w:val="00A96F5D"/>
    <w:rsid w:val="00AB6C91"/>
    <w:rsid w:val="00AC01C8"/>
    <w:rsid w:val="00B00D6C"/>
    <w:rsid w:val="00B119C6"/>
    <w:rsid w:val="00B64288"/>
    <w:rsid w:val="00B64673"/>
    <w:rsid w:val="00C60496"/>
    <w:rsid w:val="00C74108"/>
    <w:rsid w:val="00CB5537"/>
    <w:rsid w:val="00D22277"/>
    <w:rsid w:val="00DB084F"/>
    <w:rsid w:val="00E300A2"/>
    <w:rsid w:val="00E60012"/>
    <w:rsid w:val="00E746C9"/>
    <w:rsid w:val="00F608D1"/>
    <w:rsid w:val="00F65E36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D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4DFA"/>
    <w:rPr>
      <w:color w:val="0000FF"/>
      <w:u w:val="single"/>
    </w:rPr>
  </w:style>
  <w:style w:type="paragraph" w:customStyle="1" w:styleId="ConsPlusNormal">
    <w:name w:val="ConsPlusNormal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4DFA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9CC5E6FF21F479D031FFE4853E3EA4D649998BE13572C44AD2F3BD6x7x7K" TargetMode="External"/><Relationship Id="rId13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9CC5E6FF21F479D031FFE4853E3EA4D639F9FBE12572C44AD2F3BD6x7x7K" TargetMode="External"/><Relationship Id="rId12" Type="http://schemas.openxmlformats.org/officeDocument/2006/relationships/hyperlink" Target="consultantplus://offline/ref=97F9CC5E6FF21F479D031FFE4853E3EA4D649F9DBE18572C44AD2F3BD6x7x7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FE8C1670CD80F16BB52D370990E41664B44C7A69A6B6F2C802E49C8848F0E349C68FE6966F5C39D1AF29B6A4zCI5E" TargetMode="External"/><Relationship Id="rId11" Type="http://schemas.openxmlformats.org/officeDocument/2006/relationships/hyperlink" Target="consultantplus://offline/ref=97F9CC5E6FF21F479D031FFE4853E3EA4D639D9DBF1D572C44AD2F3BD6x7x7K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7F9CC5E6FF21F479D031FFE4853E3EA4D639F90BF19572C44AD2F3BD6x7x7K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Relationship Id="rId9" Type="http://schemas.openxmlformats.org/officeDocument/2006/relationships/hyperlink" Target="consultantplus://offline/ref=97F9CC5E6FF21F479D031FFE4853E3EA4D639F90BF19572C44AD2F3BD6x7x7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2579</Words>
  <Characters>14703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14</cp:revision>
  <cp:lastPrinted>2022-12-28T06:12:00Z</cp:lastPrinted>
  <dcterms:created xsi:type="dcterms:W3CDTF">2022-01-12T08:04:00Z</dcterms:created>
  <dcterms:modified xsi:type="dcterms:W3CDTF">2024-12-23T01:47:00Z</dcterms:modified>
</cp:coreProperties>
</file>