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270" w:rsidRPr="007A17EA" w:rsidRDefault="00357270" w:rsidP="00357270">
      <w:pPr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A17EA">
        <w:rPr>
          <w:rFonts w:ascii="Times New Roman" w:hAnsi="Times New Roman" w:cs="Times New Roman"/>
          <w:color w:val="000000"/>
          <w:sz w:val="24"/>
          <w:szCs w:val="24"/>
        </w:rPr>
        <w:t>Российская  Федерация</w:t>
      </w:r>
    </w:p>
    <w:p w:rsidR="00357270" w:rsidRPr="007A17EA" w:rsidRDefault="00357270" w:rsidP="00357270">
      <w:pPr>
        <w:tabs>
          <w:tab w:val="left" w:pos="3640"/>
        </w:tabs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A17EA">
        <w:rPr>
          <w:rFonts w:ascii="Times New Roman" w:hAnsi="Times New Roman" w:cs="Times New Roman"/>
          <w:color w:val="000000"/>
          <w:sz w:val="24"/>
          <w:szCs w:val="24"/>
        </w:rPr>
        <w:t>Иркутская область</w:t>
      </w:r>
    </w:p>
    <w:p w:rsidR="00357270" w:rsidRPr="007A17EA" w:rsidRDefault="00357270" w:rsidP="00357270">
      <w:pPr>
        <w:tabs>
          <w:tab w:val="left" w:pos="3520"/>
          <w:tab w:val="left" w:pos="3640"/>
        </w:tabs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A17EA">
        <w:rPr>
          <w:rFonts w:ascii="Times New Roman" w:hAnsi="Times New Roman" w:cs="Times New Roman"/>
          <w:color w:val="000000"/>
          <w:sz w:val="24"/>
          <w:szCs w:val="24"/>
        </w:rPr>
        <w:t>Усть-Удинский район</w:t>
      </w:r>
    </w:p>
    <w:p w:rsidR="00357270" w:rsidRPr="007A17EA" w:rsidRDefault="00357270" w:rsidP="00357270">
      <w:pPr>
        <w:tabs>
          <w:tab w:val="left" w:pos="2400"/>
        </w:tabs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A17EA">
        <w:rPr>
          <w:rFonts w:ascii="Times New Roman" w:hAnsi="Times New Roman" w:cs="Times New Roman"/>
          <w:color w:val="000000"/>
          <w:sz w:val="24"/>
          <w:szCs w:val="24"/>
        </w:rPr>
        <w:t>Администрация Молькинского муниципального образования</w:t>
      </w:r>
    </w:p>
    <w:p w:rsidR="00357270" w:rsidRPr="007A17EA" w:rsidRDefault="00357270" w:rsidP="007A17EA">
      <w:pPr>
        <w:tabs>
          <w:tab w:val="left" w:pos="2490"/>
        </w:tabs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A17EA"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End"/>
      <w:r w:rsidRPr="007A17EA">
        <w:rPr>
          <w:rFonts w:ascii="Times New Roman" w:hAnsi="Times New Roman" w:cs="Times New Roman"/>
          <w:color w:val="000000"/>
          <w:sz w:val="24"/>
          <w:szCs w:val="24"/>
        </w:rPr>
        <w:t xml:space="preserve"> О С Т А Н О В Л Е Н И Е</w:t>
      </w:r>
    </w:p>
    <w:p w:rsidR="00357270" w:rsidRPr="007A17EA" w:rsidRDefault="00357270" w:rsidP="00357270">
      <w:pPr>
        <w:pStyle w:val="a8"/>
        <w:ind w:firstLine="0"/>
        <w:rPr>
          <w:color w:val="000000"/>
          <w:sz w:val="24"/>
        </w:rPr>
      </w:pPr>
    </w:p>
    <w:p w:rsidR="00357270" w:rsidRDefault="00357270" w:rsidP="00357270">
      <w:pPr>
        <w:pStyle w:val="a8"/>
        <w:ind w:firstLine="0"/>
        <w:rPr>
          <w:sz w:val="24"/>
        </w:rPr>
      </w:pPr>
      <w:r w:rsidRPr="00094BFF">
        <w:rPr>
          <w:sz w:val="24"/>
        </w:rPr>
        <w:t xml:space="preserve">от </w:t>
      </w:r>
      <w:r>
        <w:rPr>
          <w:sz w:val="24"/>
        </w:rPr>
        <w:t>13</w:t>
      </w:r>
      <w:r w:rsidRPr="00094BFF">
        <w:rPr>
          <w:sz w:val="24"/>
        </w:rPr>
        <w:t>.</w:t>
      </w:r>
      <w:r>
        <w:rPr>
          <w:sz w:val="24"/>
        </w:rPr>
        <w:t>11</w:t>
      </w:r>
      <w:r w:rsidRPr="00094BFF">
        <w:rPr>
          <w:sz w:val="24"/>
        </w:rPr>
        <w:t xml:space="preserve">.2017 г. № </w:t>
      </w:r>
      <w:r>
        <w:rPr>
          <w:sz w:val="24"/>
        </w:rPr>
        <w:t>56</w:t>
      </w:r>
    </w:p>
    <w:p w:rsidR="00357270" w:rsidRPr="00094BFF" w:rsidRDefault="00357270" w:rsidP="00357270">
      <w:pPr>
        <w:pStyle w:val="a8"/>
        <w:ind w:firstLine="0"/>
        <w:rPr>
          <w:color w:val="000000"/>
          <w:sz w:val="24"/>
        </w:rPr>
      </w:pPr>
      <w:proofErr w:type="spellStart"/>
      <w:r w:rsidRPr="00094BFF">
        <w:rPr>
          <w:color w:val="000000"/>
          <w:sz w:val="24"/>
        </w:rPr>
        <w:t>с</w:t>
      </w:r>
      <w:proofErr w:type="gramStart"/>
      <w:r w:rsidRPr="00094BFF">
        <w:rPr>
          <w:color w:val="000000"/>
          <w:sz w:val="24"/>
        </w:rPr>
        <w:t>.М</w:t>
      </w:r>
      <w:proofErr w:type="gramEnd"/>
      <w:r w:rsidRPr="00094BFF">
        <w:rPr>
          <w:color w:val="000000"/>
          <w:sz w:val="24"/>
        </w:rPr>
        <w:t>олька</w:t>
      </w:r>
      <w:proofErr w:type="spellEnd"/>
      <w:r w:rsidRPr="00094BFF">
        <w:rPr>
          <w:color w:val="000000"/>
          <w:sz w:val="24"/>
        </w:rPr>
        <w:t xml:space="preserve"> </w:t>
      </w:r>
    </w:p>
    <w:p w:rsidR="00357270" w:rsidRPr="00BB795E" w:rsidRDefault="00357270" w:rsidP="0035727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>Об утверждении Порядка формирования муниципального</w:t>
      </w:r>
    </w:p>
    <w:p w:rsidR="00357270" w:rsidRPr="00BB795E" w:rsidRDefault="00357270" w:rsidP="0035727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B795E">
        <w:rPr>
          <w:rFonts w:ascii="Times New Roman" w:hAnsi="Times New Roman" w:cs="Times New Roman"/>
          <w:sz w:val="24"/>
          <w:szCs w:val="24"/>
        </w:rPr>
        <w:t>задания на оказание муниципальных услуг (выполнение</w:t>
      </w:r>
      <w:proofErr w:type="gramEnd"/>
    </w:p>
    <w:p w:rsidR="00357270" w:rsidRPr="00BB795E" w:rsidRDefault="00357270" w:rsidP="0035727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>работ) в отношении муниципальных учреждений</w:t>
      </w:r>
    </w:p>
    <w:p w:rsidR="00357270" w:rsidRPr="00BB795E" w:rsidRDefault="00357270" w:rsidP="0035727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795E">
        <w:rPr>
          <w:sz w:val="24"/>
          <w:szCs w:val="24"/>
        </w:rPr>
        <w:t xml:space="preserve">Молькинского </w:t>
      </w:r>
      <w:r w:rsidRPr="00BB795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и финансового</w:t>
      </w:r>
    </w:p>
    <w:p w:rsidR="00357270" w:rsidRPr="00BB795E" w:rsidRDefault="00357270" w:rsidP="0035727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>обеспечения выполнения муниципального задания</w:t>
      </w:r>
    </w:p>
    <w:p w:rsidR="00357270" w:rsidRDefault="00357270" w:rsidP="00357270">
      <w:pPr>
        <w:pStyle w:val="aa"/>
        <w:spacing w:before="0" w:beforeAutospacing="0" w:after="0" w:afterAutospacing="0"/>
        <w:ind w:firstLine="709"/>
        <w:jc w:val="both"/>
      </w:pPr>
    </w:p>
    <w:p w:rsidR="00357270" w:rsidRPr="00BB795E" w:rsidRDefault="00357270" w:rsidP="0035727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пунктами 3 и 4 статьи 69.2 Бюджетного кодекса Российской Федерации, пунктом 7 статьи 9.2 Федерального закона от 12.01.1996 № 7-ФЗ «О некоммерческих организациях» и частью 5 статьи 4 Федерального закона от 03.11.2006 № 174-ФЗ «Об автономных учреждениях», руководствуясь Уставом </w:t>
      </w:r>
      <w:r>
        <w:rPr>
          <w:color w:val="000000"/>
        </w:rPr>
        <w:t xml:space="preserve">Молькинского </w:t>
      </w:r>
      <w:r w:rsidRPr="00BB795E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образования, администрация:</w:t>
      </w:r>
    </w:p>
    <w:p w:rsidR="00357270" w:rsidRPr="007A17EA" w:rsidRDefault="00357270" w:rsidP="00357270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A17EA">
        <w:rPr>
          <w:rFonts w:ascii="Times New Roman" w:hAnsi="Times New Roman" w:cs="Times New Roman"/>
        </w:rPr>
        <w:t>Постановляет:</w:t>
      </w:r>
    </w:p>
    <w:p w:rsidR="00357270" w:rsidRPr="007A17EA" w:rsidRDefault="00357270" w:rsidP="00357270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17EA">
        <w:rPr>
          <w:rFonts w:ascii="Times New Roman" w:hAnsi="Times New Roman" w:cs="Times New Roman"/>
          <w:noProof/>
          <w:sz w:val="24"/>
          <w:szCs w:val="24"/>
        </w:rPr>
        <w:t>1. Утвердить Порядок формирования муниципального задания на оказание муниципальных услуг (выполнение работ) в отношении муниципальных учреждений Молькинского муниципального образования и финансового обеспечения выполнения муниципального задания (прилагается) (далее – Порядок).</w:t>
      </w:r>
    </w:p>
    <w:p w:rsidR="00357270" w:rsidRPr="007A17EA" w:rsidRDefault="00357270" w:rsidP="0035727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7EA">
        <w:rPr>
          <w:rFonts w:ascii="Times New Roman" w:hAnsi="Times New Roman" w:cs="Times New Roman"/>
          <w:sz w:val="24"/>
          <w:szCs w:val="24"/>
        </w:rPr>
        <w:t>2.  Настоящее постановление вступает в силу на следующий день, после дня его официального опубликования (обнародования).</w:t>
      </w:r>
    </w:p>
    <w:p w:rsidR="00357270" w:rsidRPr="007A17EA" w:rsidRDefault="00357270" w:rsidP="00357270">
      <w:pPr>
        <w:spacing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A17EA">
        <w:rPr>
          <w:rFonts w:ascii="Times New Roman" w:hAnsi="Times New Roman" w:cs="Times New Roman"/>
          <w:sz w:val="24"/>
          <w:szCs w:val="24"/>
        </w:rPr>
        <w:t>3. </w:t>
      </w:r>
      <w:r w:rsidRPr="007A17EA">
        <w:rPr>
          <w:rFonts w:ascii="Times New Roman" w:hAnsi="Times New Roman" w:cs="Times New Roman"/>
        </w:rPr>
        <w:t>Опубликовать настоящее постановление в информационном муниципальном вестнике «</w:t>
      </w:r>
      <w:proofErr w:type="spellStart"/>
      <w:r w:rsidRPr="007A17EA">
        <w:rPr>
          <w:rFonts w:ascii="Times New Roman" w:hAnsi="Times New Roman" w:cs="Times New Roman"/>
        </w:rPr>
        <w:t>Молькинские</w:t>
      </w:r>
      <w:proofErr w:type="spellEnd"/>
      <w:r w:rsidRPr="007A17EA">
        <w:rPr>
          <w:rFonts w:ascii="Times New Roman" w:hAnsi="Times New Roman" w:cs="Times New Roman"/>
        </w:rPr>
        <w:t xml:space="preserve"> вести» </w:t>
      </w:r>
      <w:r w:rsidRPr="007A17EA">
        <w:rPr>
          <w:rStyle w:val="a9"/>
          <w:rFonts w:ascii="Times New Roman" w:hAnsi="Times New Roman"/>
          <w:b w:val="0"/>
        </w:rPr>
        <w:t>Молькинского</w:t>
      </w:r>
      <w:r w:rsidRPr="007A17EA">
        <w:rPr>
          <w:rFonts w:ascii="Times New Roman" w:hAnsi="Times New Roman" w:cs="Times New Roman"/>
          <w:b/>
        </w:rPr>
        <w:t xml:space="preserve"> </w:t>
      </w:r>
      <w:r w:rsidRPr="007A17EA">
        <w:rPr>
          <w:rFonts w:ascii="Times New Roman" w:hAnsi="Times New Roman" w:cs="Times New Roman"/>
        </w:rPr>
        <w:t>сельского поселения, разместить на официальном сайте РМО «Усть-Удинский район» в информационно телекоммуникационной сети Интернет.</w:t>
      </w:r>
    </w:p>
    <w:p w:rsidR="00357270" w:rsidRPr="007A17EA" w:rsidRDefault="00357270" w:rsidP="00357270">
      <w:pPr>
        <w:spacing w:line="240" w:lineRule="auto"/>
        <w:ind w:firstLine="709"/>
        <w:jc w:val="both"/>
        <w:outlineLvl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7A17EA">
        <w:rPr>
          <w:rFonts w:ascii="Times New Roman" w:hAnsi="Times New Roman" w:cs="Times New Roman"/>
          <w:bCs/>
          <w:iCs/>
          <w:sz w:val="24"/>
          <w:szCs w:val="24"/>
        </w:rPr>
        <w:t xml:space="preserve">4. </w:t>
      </w:r>
      <w:proofErr w:type="gramStart"/>
      <w:r w:rsidRPr="007A17EA">
        <w:rPr>
          <w:rFonts w:ascii="Times New Roman" w:hAnsi="Times New Roman" w:cs="Times New Roman"/>
          <w:bCs/>
          <w:iCs/>
          <w:sz w:val="24"/>
          <w:szCs w:val="24"/>
        </w:rPr>
        <w:t>Контроль за</w:t>
      </w:r>
      <w:proofErr w:type="gramEnd"/>
      <w:r w:rsidRPr="007A17EA">
        <w:rPr>
          <w:rFonts w:ascii="Times New Roman" w:hAnsi="Times New Roman" w:cs="Times New Roman"/>
          <w:bCs/>
          <w:iCs/>
          <w:sz w:val="24"/>
          <w:szCs w:val="24"/>
        </w:rPr>
        <w:t xml:space="preserve"> исполнением настоящего постановления оставляю за собой.</w:t>
      </w:r>
    </w:p>
    <w:p w:rsidR="00357270" w:rsidRPr="007A17EA" w:rsidRDefault="00357270" w:rsidP="00357270">
      <w:pPr>
        <w:ind w:firstLine="709"/>
        <w:jc w:val="both"/>
        <w:rPr>
          <w:rFonts w:ascii="Times New Roman" w:hAnsi="Times New Roman" w:cs="Times New Roman"/>
        </w:rPr>
      </w:pPr>
      <w:r w:rsidRPr="007A17EA">
        <w:rPr>
          <w:rFonts w:ascii="Times New Roman" w:hAnsi="Times New Roman" w:cs="Times New Roman"/>
          <w:bCs/>
          <w:iCs/>
          <w:sz w:val="28"/>
          <w:szCs w:val="28"/>
        </w:rPr>
        <w:tab/>
      </w:r>
    </w:p>
    <w:p w:rsidR="00357270" w:rsidRPr="007A17EA" w:rsidRDefault="00357270" w:rsidP="00357270">
      <w:pPr>
        <w:jc w:val="both"/>
        <w:rPr>
          <w:rFonts w:ascii="Times New Roman" w:hAnsi="Times New Roman" w:cs="Times New Roman"/>
        </w:rPr>
      </w:pPr>
      <w:r w:rsidRPr="007A17EA">
        <w:rPr>
          <w:rFonts w:ascii="Times New Roman" w:hAnsi="Times New Roman" w:cs="Times New Roman"/>
        </w:rPr>
        <w:t xml:space="preserve">Глава администрации Молькинского сельского поселения                                </w:t>
      </w:r>
      <w:proofErr w:type="spellStart"/>
      <w:r w:rsidRPr="007A17EA">
        <w:rPr>
          <w:rFonts w:ascii="Times New Roman" w:hAnsi="Times New Roman" w:cs="Times New Roman"/>
        </w:rPr>
        <w:t>Ю.А.Мадасов</w:t>
      </w:r>
      <w:proofErr w:type="spellEnd"/>
      <w:r w:rsidRPr="007A17EA">
        <w:rPr>
          <w:rFonts w:ascii="Times New Roman" w:hAnsi="Times New Roman" w:cs="Times New Roman"/>
        </w:rPr>
        <w:t xml:space="preserve"> </w:t>
      </w:r>
    </w:p>
    <w:p w:rsidR="00357270" w:rsidRDefault="00357270" w:rsidP="00357270"/>
    <w:p w:rsidR="007A17EA" w:rsidRDefault="007A17EA" w:rsidP="00357270"/>
    <w:p w:rsidR="007A17EA" w:rsidRDefault="007A17EA" w:rsidP="00357270"/>
    <w:p w:rsidR="007A17EA" w:rsidRDefault="007A17EA" w:rsidP="00357270"/>
    <w:p w:rsidR="00357270" w:rsidRPr="00BB795E" w:rsidRDefault="00357270" w:rsidP="00357270">
      <w:pPr>
        <w:pStyle w:val="ConsPlusNormal"/>
        <w:ind w:left="4253"/>
        <w:jc w:val="right"/>
        <w:rPr>
          <w:rFonts w:ascii="Times New Roman" w:hAnsi="Times New Roman" w:cs="Times New Roman"/>
          <w:caps/>
          <w:sz w:val="24"/>
          <w:szCs w:val="24"/>
        </w:rPr>
      </w:pPr>
      <w:r w:rsidRPr="00BB795E">
        <w:rPr>
          <w:rFonts w:ascii="Times New Roman" w:hAnsi="Times New Roman" w:cs="Times New Roman"/>
          <w:caps/>
          <w:sz w:val="24"/>
          <w:szCs w:val="24"/>
        </w:rPr>
        <w:lastRenderedPageBreak/>
        <w:t>Утвержден</w:t>
      </w:r>
    </w:p>
    <w:p w:rsidR="00357270" w:rsidRPr="00BB795E" w:rsidRDefault="00357270" w:rsidP="00357270">
      <w:pPr>
        <w:pStyle w:val="ConsPlusNormal"/>
        <w:ind w:left="4253"/>
        <w:jc w:val="right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357270" w:rsidRPr="00BB795E" w:rsidRDefault="00357270" w:rsidP="00357270">
      <w:pPr>
        <w:pStyle w:val="ConsPlusNormal"/>
        <w:ind w:left="4253"/>
        <w:jc w:val="right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 xml:space="preserve">Молькинского сельского поселения </w:t>
      </w:r>
    </w:p>
    <w:p w:rsidR="00357270" w:rsidRPr="00BB795E" w:rsidRDefault="00357270" w:rsidP="00357270">
      <w:pPr>
        <w:pStyle w:val="ConsPlusNormal"/>
        <w:ind w:left="4253"/>
        <w:jc w:val="right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>от 13.11.2017г. № 56</w:t>
      </w:r>
    </w:p>
    <w:p w:rsidR="00357270" w:rsidRDefault="00357270" w:rsidP="00357270">
      <w:pPr>
        <w:pStyle w:val="ConsPlusTitle"/>
        <w:jc w:val="center"/>
        <w:rPr>
          <w:rFonts w:ascii="Times New Roman" w:hAnsi="Times New Roman" w:cs="Times New Roman"/>
        </w:rPr>
      </w:pPr>
      <w:bookmarkStart w:id="0" w:name="P35"/>
      <w:bookmarkEnd w:id="0"/>
    </w:p>
    <w:p w:rsidR="00357270" w:rsidRPr="001756B6" w:rsidRDefault="00357270" w:rsidP="00357270">
      <w:pPr>
        <w:pStyle w:val="ConsPlusTitle"/>
        <w:jc w:val="center"/>
        <w:rPr>
          <w:rFonts w:ascii="Times New Roman" w:hAnsi="Times New Roman" w:cs="Times New Roman"/>
        </w:rPr>
      </w:pPr>
      <w:r w:rsidRPr="001756B6">
        <w:rPr>
          <w:rFonts w:ascii="Times New Roman" w:hAnsi="Times New Roman" w:cs="Times New Roman"/>
        </w:rPr>
        <w:t>ПОРЯДОК</w:t>
      </w:r>
    </w:p>
    <w:p w:rsidR="00357270" w:rsidRPr="001756B6" w:rsidRDefault="00357270" w:rsidP="00357270">
      <w:pPr>
        <w:pStyle w:val="ConsPlusTitle"/>
        <w:jc w:val="center"/>
        <w:rPr>
          <w:rFonts w:ascii="Times New Roman" w:hAnsi="Times New Roman" w:cs="Times New Roman"/>
        </w:rPr>
      </w:pPr>
      <w:r w:rsidRPr="001756B6">
        <w:rPr>
          <w:rFonts w:ascii="Times New Roman" w:hAnsi="Times New Roman" w:cs="Times New Roman"/>
        </w:rPr>
        <w:t>ФОРМИРОВАНИЯ МУНИЦИПАЛЬНОГО ЗАДАНИЯ НА ОКАЗАНИЕ</w:t>
      </w:r>
    </w:p>
    <w:p w:rsidR="00357270" w:rsidRPr="001756B6" w:rsidRDefault="00357270" w:rsidP="00357270">
      <w:pPr>
        <w:pStyle w:val="ConsPlusTitle"/>
        <w:jc w:val="center"/>
        <w:rPr>
          <w:rFonts w:ascii="Times New Roman" w:hAnsi="Times New Roman" w:cs="Times New Roman"/>
        </w:rPr>
      </w:pPr>
      <w:r w:rsidRPr="001756B6">
        <w:rPr>
          <w:rFonts w:ascii="Times New Roman" w:hAnsi="Times New Roman" w:cs="Times New Roman"/>
        </w:rPr>
        <w:t>МУНИЦИПАЛЬНЫХ УСЛУГ (ВЫПОЛНЕНИЕ РАБОТ) В ОТНОШЕНИИ</w:t>
      </w:r>
    </w:p>
    <w:p w:rsidR="00357270" w:rsidRDefault="00357270" w:rsidP="00357270">
      <w:pPr>
        <w:pStyle w:val="ConsPlusTitle"/>
        <w:jc w:val="center"/>
        <w:rPr>
          <w:rFonts w:ascii="Times New Roman" w:hAnsi="Times New Roman" w:cs="Times New Roman"/>
        </w:rPr>
      </w:pPr>
      <w:r w:rsidRPr="001756B6">
        <w:rPr>
          <w:rFonts w:ascii="Times New Roman" w:hAnsi="Times New Roman" w:cs="Times New Roman"/>
        </w:rPr>
        <w:t xml:space="preserve">МУНИЦИПАЛЬНЫХ УЧРЕЖДЕНИЙ </w:t>
      </w:r>
    </w:p>
    <w:p w:rsidR="00357270" w:rsidRPr="001756B6" w:rsidRDefault="00357270" w:rsidP="0035727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МОЛЬКИНСКОГО МУНИЦ</w:t>
      </w:r>
      <w:r w:rsidRPr="001756B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ПАЛЬНОГО ОБРАЗОВАНИЯ И </w:t>
      </w:r>
      <w:r w:rsidRPr="001756B6">
        <w:rPr>
          <w:rFonts w:ascii="Times New Roman" w:hAnsi="Times New Roman" w:cs="Times New Roman"/>
        </w:rPr>
        <w:t xml:space="preserve"> ФИНАНСОВОГО ОБЕСПЕЧЕНИЯ ВЫПОЛНЕНИЯ МУНИЦИПАЛЬНОГО ЗАДАНИЯ</w:t>
      </w:r>
    </w:p>
    <w:p w:rsidR="00357270" w:rsidRPr="001756B6" w:rsidRDefault="00357270" w:rsidP="00357270">
      <w:pPr>
        <w:pStyle w:val="ConsPlusNormal"/>
        <w:jc w:val="both"/>
        <w:rPr>
          <w:rFonts w:ascii="Times New Roman" w:hAnsi="Times New Roman" w:cs="Times New Roman"/>
        </w:rPr>
      </w:pPr>
    </w:p>
    <w:p w:rsidR="00357270" w:rsidRPr="00DA112A" w:rsidRDefault="00357270" w:rsidP="0035727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DA112A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B795E">
        <w:rPr>
          <w:rFonts w:ascii="Times New Roman" w:hAnsi="Times New Roman" w:cs="Times New Roman"/>
          <w:sz w:val="24"/>
          <w:szCs w:val="24"/>
        </w:rPr>
        <w:t>Настоящий Порядок устанавливает процедуру формирования и финансового обеспечения выполнения муниципального задания на оказание муниципальных услуг (выполнение работ) (далее - муниципальное задание) муниципальными бюджетными и автономными учреждениями Молькинского муниципального образования, созданными на базе имущества, находящегося в муниципальной собственности муниципального образования (далее - муниципальные бюджетные и автономные учреждения), а также муниципальными казенными учреждениями муниципального образования (далее - муниципальные казенные учреждения), определенными правовыми актами администрации поселения.</w:t>
      </w:r>
      <w:proofErr w:type="gramEnd"/>
    </w:p>
    <w:p w:rsidR="00357270" w:rsidRPr="00DA112A" w:rsidRDefault="00357270" w:rsidP="0035727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57270" w:rsidRPr="00BB795E" w:rsidRDefault="00357270" w:rsidP="0035727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>2. Формирование (изменение) муниципального задания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 xml:space="preserve">2.1. </w:t>
      </w:r>
      <w:proofErr w:type="gramStart"/>
      <w:r w:rsidRPr="00BB795E">
        <w:rPr>
          <w:rFonts w:ascii="Times New Roman" w:hAnsi="Times New Roman" w:cs="Times New Roman"/>
          <w:sz w:val="24"/>
          <w:szCs w:val="24"/>
        </w:rPr>
        <w:t>Муниципальное задание формируется в соответствии с основными видами деятельности, предусмотренными учредительными документами муниципального учреждения с учетом потребности в соответствующих услугах (работах), оцениваемой на основании прогнозируемой динамики количества потребителей услуг и работ, уровня удовлетворенности существующими объемом и качеством услуг и результатов работ и возможностей муниципального учреждения по оказанию услуг и выполнению работ, а также показателей выполнения муниципальным учреждением муниципального задания в</w:t>
      </w:r>
      <w:proofErr w:type="gramEnd"/>
      <w:r w:rsidRPr="00BB79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B795E">
        <w:rPr>
          <w:rFonts w:ascii="Times New Roman" w:hAnsi="Times New Roman" w:cs="Times New Roman"/>
          <w:sz w:val="24"/>
          <w:szCs w:val="24"/>
        </w:rPr>
        <w:t>отчетном финансовом году.</w:t>
      </w:r>
      <w:proofErr w:type="gramEnd"/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 xml:space="preserve">2.2. </w:t>
      </w:r>
      <w:proofErr w:type="gramStart"/>
      <w:r w:rsidRPr="00BB795E">
        <w:rPr>
          <w:rFonts w:ascii="Times New Roman" w:hAnsi="Times New Roman" w:cs="Times New Roman"/>
          <w:sz w:val="24"/>
          <w:szCs w:val="24"/>
        </w:rPr>
        <w:t>Муниципальное задание содержит показатели, характеризующие качество и (или) объем (содержание) муниципальной услуги (работы), определение категорий физических и (или) юридических лиц, являющихся потребителями соответствующих услуг, предельные цены (тарифы) на оплату соответствующих услуг физическими или юридическими лицами в случаях, если законодательством Российской Федерации предусмотрено их оказание на платной основе, либо порядок установления указанных цен (тарифов) в случаях, установленных законодательством Российской Федерации, порядок</w:t>
      </w:r>
      <w:proofErr w:type="gramEnd"/>
      <w:r w:rsidRPr="00BB795E">
        <w:rPr>
          <w:rFonts w:ascii="Times New Roman" w:hAnsi="Times New Roman" w:cs="Times New Roman"/>
          <w:sz w:val="24"/>
          <w:szCs w:val="24"/>
        </w:rPr>
        <w:t xml:space="preserve"> оказания соответствующих услуг, порядок </w:t>
      </w:r>
      <w:proofErr w:type="gramStart"/>
      <w:r w:rsidRPr="00BB795E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BB795E">
        <w:rPr>
          <w:rFonts w:ascii="Times New Roman" w:hAnsi="Times New Roman" w:cs="Times New Roman"/>
          <w:sz w:val="24"/>
          <w:szCs w:val="24"/>
        </w:rPr>
        <w:t xml:space="preserve"> исполнением муниципального задания, в том числе условия и порядок его досрочного прекращения, требования к отчетности о выполнении муниципального задания.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 xml:space="preserve">2.3. Муниципальное задание формируется по </w:t>
      </w:r>
      <w:hyperlink w:anchor="P118" w:history="1">
        <w:r w:rsidRPr="00BB795E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Pr="00BB795E">
        <w:rPr>
          <w:rFonts w:ascii="Times New Roman" w:hAnsi="Times New Roman" w:cs="Times New Roman"/>
          <w:sz w:val="24"/>
          <w:szCs w:val="24"/>
        </w:rPr>
        <w:t xml:space="preserve"> согласно приложению N 1 к настоящему Порядку.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>Муниципальное задание устанавливается муниципальным казенным учреждениям в случае принятия главным распорядителем средств бюджета муниципального образования, в ведении которого находится муниципальное учреждение, решения о формировании для него муниципального задания.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>При установлении муниципальному учреждению муниципального задания на оказание нескольких муниципальных услуг (выполнение нескольких работ), муниципальное задание формируется из нескольких разделов, каждый из которых содержит требования к оказанию одной муниципальной услуги (выполнению одной работы).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lastRenderedPageBreak/>
        <w:t>При установлении муниципальному учреждению муниципального задания на оказание муниципальной услуги (услуг) и выполнение работы (работ), муниципальное задание формируется из двух частей, каждая из которых должна содержать отдельно требования к оказанию муниципальной услуги (услуг) и выполнению работы (работ). Информация, касающаяся муниципального задания в целом, включается в третью часть муниципального задания.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>2.4. Муниципальное задание формируется в электронном виде и на бумажном носителе.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>2.5. Муниципальное задание формируется в процессе формирования бюджета Молькинского муниципального образования  на очередной финансовый год и плановый период или на очередной финансовый год и утверждается не позднее 15 рабочих дней со дня утверждения лимитов бюджетных обязательств в отношении: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>- муниципальных бюджетных и автономных учреждений - органами, осуществляющими функции и полномочия учредителя;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>- муниципальных казенных учреждений - главными распорядителями средств бюджета Молькинского муниципального образования, в ведении которых находятся муниципальные казенные учреждения.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>Муниципальное задание утверждается на срок, соответствующий установленному решением Думы Молькинского муниципального образования  сроку формирования бюджета поселения.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>В случае внесения изменений в показатели муниципального задания, в нормативные правовые акты, на основании которых было сформировано муниципальное задание, формируется и утверждается новое муниципальное задание (с учетом внесенных изменений) в соответствии с положениями настоящего Порядка.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>2.6. Новое муниципальное задание утверждается также в случае уточнения (уменьшения) годовых (плановых) количественных показателей муниципального задания, на основании анализа исполнения количественных показателей муниципального задания за девять месяцев текущего финансового года, с соответствующим изменением (сокращением) объема субсидии на финансовое обеспечение выполнения муниципального задания.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 xml:space="preserve">2.7. </w:t>
      </w:r>
      <w:proofErr w:type="gramStart"/>
      <w:r w:rsidRPr="00BB795E">
        <w:rPr>
          <w:rFonts w:ascii="Times New Roman" w:hAnsi="Times New Roman" w:cs="Times New Roman"/>
          <w:sz w:val="24"/>
          <w:szCs w:val="24"/>
        </w:rPr>
        <w:t>Распределение показателей объема муниципальных услуг (работ), содержащихся в муниципальном задании, утвержденном муниципальному учреждению, между созданными им в установленном порядке обособленными подразделениями (при принятии муниципальным учреждением соответствующего решения) или внесение изменений в указанные показатели осуществляется в соответствии с настоящим Порядком не позднее 10 рабочих дней со дня утверждения муниципального задания муниципальному учреждению или внесения изменений в муниципальное задание.</w:t>
      </w:r>
      <w:proofErr w:type="gramEnd"/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 xml:space="preserve">2.8. </w:t>
      </w:r>
      <w:proofErr w:type="gramStart"/>
      <w:r w:rsidRPr="00BB795E">
        <w:rPr>
          <w:rFonts w:ascii="Times New Roman" w:hAnsi="Times New Roman" w:cs="Times New Roman"/>
          <w:sz w:val="24"/>
          <w:szCs w:val="24"/>
        </w:rPr>
        <w:t>Муниципальное задание формируется в соответствии с утвержденным главным распорядителем средств бюджета Молькинского муниципального образования, в ведении которого находятся муниципальные казенные учреждения, либо органом, осуществляющим функции и полномочия учредителя в отношении муниципальных бюджетных и автономных учреждений, ведомственным перечнем муниципальных услуг и работ, оказываемых (выполняемых) муниципальными учреждениями в качестве основных видов деятельности (далее - ведомственный перечень), сформированным в соответствии с базовыми (отраслевыми) перечнями</w:t>
      </w:r>
      <w:proofErr w:type="gramEnd"/>
      <w:r w:rsidRPr="00BB795E">
        <w:rPr>
          <w:rFonts w:ascii="Times New Roman" w:hAnsi="Times New Roman" w:cs="Times New Roman"/>
          <w:sz w:val="24"/>
          <w:szCs w:val="24"/>
        </w:rPr>
        <w:t xml:space="preserve"> государственных и муниципальных услуг и работ, утвержденными федеральными органами исполнительной власти, осуществляющими функции по выработке муниципальной политики и нормативно-правовому регулированию в установленных сферах деятельности (далее - базовый (отраслевой) перечень).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 xml:space="preserve">2.9. </w:t>
      </w:r>
      <w:proofErr w:type="gramStart"/>
      <w:r w:rsidRPr="00BB795E">
        <w:rPr>
          <w:rFonts w:ascii="Times New Roman" w:hAnsi="Times New Roman" w:cs="Times New Roman"/>
          <w:sz w:val="24"/>
          <w:szCs w:val="24"/>
        </w:rPr>
        <w:t xml:space="preserve">Муниципальное задание и отчет о выполнении муниципального задания, формируемый по </w:t>
      </w:r>
      <w:hyperlink w:anchor="P570" w:history="1">
        <w:r w:rsidRPr="00BB795E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Pr="00BB795E">
        <w:rPr>
          <w:rFonts w:ascii="Times New Roman" w:hAnsi="Times New Roman" w:cs="Times New Roman"/>
          <w:sz w:val="24"/>
          <w:szCs w:val="24"/>
        </w:rPr>
        <w:t xml:space="preserve"> согласно приложению N 2 к настоящему Порядку, размещаются в установленном порядке на официальном сайте в информационно-телекоммуникационной </w:t>
      </w:r>
      <w:r w:rsidRPr="00BB795E">
        <w:rPr>
          <w:rFonts w:ascii="Times New Roman" w:hAnsi="Times New Roman" w:cs="Times New Roman"/>
          <w:sz w:val="24"/>
          <w:szCs w:val="24"/>
        </w:rPr>
        <w:lastRenderedPageBreak/>
        <w:t xml:space="preserve">сети "Интернет" </w:t>
      </w:r>
      <w:r w:rsidRPr="00BB795E">
        <w:rPr>
          <w:rFonts w:ascii="Times New Roman" w:hAnsi="Times New Roman" w:cs="Times New Roman"/>
          <w:i/>
          <w:sz w:val="24"/>
          <w:szCs w:val="24"/>
        </w:rPr>
        <w:t>(указать сайт),</w:t>
      </w:r>
      <w:r w:rsidRPr="00BB795E">
        <w:rPr>
          <w:rFonts w:ascii="Times New Roman" w:hAnsi="Times New Roman" w:cs="Times New Roman"/>
          <w:sz w:val="24"/>
          <w:szCs w:val="24"/>
        </w:rPr>
        <w:t xml:space="preserve"> а также на официальных сайтах муниципальных учреждений (в случае их отсутствия - на официальном Интернет-сайте Молькинского муниципального образования  в разделах сайта, содержащих сведения о главных распорядителях средств бюджета Молькинского муниципального</w:t>
      </w:r>
      <w:proofErr w:type="gramEnd"/>
      <w:r w:rsidRPr="00BB795E">
        <w:rPr>
          <w:rFonts w:ascii="Times New Roman" w:hAnsi="Times New Roman" w:cs="Times New Roman"/>
          <w:sz w:val="24"/>
          <w:szCs w:val="24"/>
        </w:rPr>
        <w:t xml:space="preserve"> образования, в ведении которых находятся муниципальные казенные учреждения, и органов, осуществляющих функции и полномочия учредителя в отношении муниципальных бюджетных и автономных учреждений).</w:t>
      </w:r>
    </w:p>
    <w:p w:rsidR="00357270" w:rsidRPr="00BB795E" w:rsidRDefault="00357270" w:rsidP="0035727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>3. Финансовое обеспечение выполнения муниципального задания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 xml:space="preserve">3.1. </w:t>
      </w:r>
      <w:proofErr w:type="gramStart"/>
      <w:r w:rsidRPr="00BB795E">
        <w:rPr>
          <w:rFonts w:ascii="Times New Roman" w:hAnsi="Times New Roman" w:cs="Times New Roman"/>
          <w:sz w:val="24"/>
          <w:szCs w:val="24"/>
        </w:rPr>
        <w:t>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 учетом затрат на содержание недвижимого имущества и особо ценного движимого имущества, закрепленного за муниципальным учреждением и (или)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</w:t>
      </w:r>
      <w:proofErr w:type="gramEnd"/>
      <w:r w:rsidRPr="00BB795E">
        <w:rPr>
          <w:rFonts w:ascii="Times New Roman" w:hAnsi="Times New Roman" w:cs="Times New Roman"/>
          <w:sz w:val="24"/>
          <w:szCs w:val="24"/>
        </w:rPr>
        <w:t>, сданного в аренду или переданного в безвозмездное пользование) (далее - имущество учреждения), затрат на уплату налогов, в качестве объекта налогообложения по которым признается имущество учреждения.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>3.2. Объем финансового обеспечения выполнения муниципального задания (R) рассчитывается по формуле:</w:t>
      </w:r>
    </w:p>
    <w:p w:rsidR="00357270" w:rsidRPr="00BB795E" w:rsidRDefault="00357270" w:rsidP="003572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>
            <wp:extent cx="2790825" cy="276225"/>
            <wp:effectExtent l="19050" t="0" r="0" b="0"/>
            <wp:docPr id="1" name="Рисунок 1" descr="base_23572_93566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23572_93566_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270" w:rsidRPr="00BB795E" w:rsidRDefault="00357270" w:rsidP="003572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 w:rsidRPr="00BB795E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BB795E">
        <w:rPr>
          <w:rFonts w:ascii="Times New Roman" w:hAnsi="Times New Roman" w:cs="Times New Roman"/>
          <w:sz w:val="24"/>
          <w:szCs w:val="24"/>
        </w:rPr>
        <w:t xml:space="preserve"> - нормативные затраты на оказание </w:t>
      </w:r>
      <w:proofErr w:type="spellStart"/>
      <w:r w:rsidRPr="00BB795E">
        <w:rPr>
          <w:rFonts w:ascii="Times New Roman" w:hAnsi="Times New Roman" w:cs="Times New Roman"/>
          <w:sz w:val="24"/>
          <w:szCs w:val="24"/>
        </w:rPr>
        <w:t>i-й</w:t>
      </w:r>
      <w:proofErr w:type="spellEnd"/>
      <w:r w:rsidRPr="00BB795E">
        <w:rPr>
          <w:rFonts w:ascii="Times New Roman" w:hAnsi="Times New Roman" w:cs="Times New Roman"/>
          <w:sz w:val="24"/>
          <w:szCs w:val="24"/>
        </w:rPr>
        <w:t xml:space="preserve"> муниципальной услуги, включенной в ведомственный перечень;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795E">
        <w:rPr>
          <w:rFonts w:ascii="Times New Roman" w:hAnsi="Times New Roman" w:cs="Times New Roman"/>
          <w:sz w:val="24"/>
          <w:szCs w:val="24"/>
        </w:rPr>
        <w:t>Vi</w:t>
      </w:r>
      <w:proofErr w:type="spellEnd"/>
      <w:r w:rsidRPr="00BB795E">
        <w:rPr>
          <w:rFonts w:ascii="Times New Roman" w:hAnsi="Times New Roman" w:cs="Times New Roman"/>
          <w:sz w:val="24"/>
          <w:szCs w:val="24"/>
        </w:rPr>
        <w:t xml:space="preserve"> - объем установленной муниципальным заданием </w:t>
      </w:r>
      <w:proofErr w:type="spellStart"/>
      <w:r w:rsidRPr="00BB795E">
        <w:rPr>
          <w:rFonts w:ascii="Times New Roman" w:hAnsi="Times New Roman" w:cs="Times New Roman"/>
          <w:sz w:val="24"/>
          <w:szCs w:val="24"/>
        </w:rPr>
        <w:t>i-й</w:t>
      </w:r>
      <w:proofErr w:type="spellEnd"/>
      <w:r w:rsidRPr="00BB795E">
        <w:rPr>
          <w:rFonts w:ascii="Times New Roman" w:hAnsi="Times New Roman" w:cs="Times New Roman"/>
          <w:sz w:val="24"/>
          <w:szCs w:val="24"/>
        </w:rPr>
        <w:t xml:space="preserve"> муниципальной услуги;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795E">
        <w:rPr>
          <w:rFonts w:ascii="Times New Roman" w:hAnsi="Times New Roman" w:cs="Times New Roman"/>
          <w:sz w:val="24"/>
          <w:szCs w:val="24"/>
        </w:rPr>
        <w:t>Zw</w:t>
      </w:r>
      <w:proofErr w:type="spellEnd"/>
      <w:r w:rsidRPr="00BB795E">
        <w:rPr>
          <w:rFonts w:ascii="Times New Roman" w:hAnsi="Times New Roman" w:cs="Times New Roman"/>
          <w:sz w:val="24"/>
          <w:szCs w:val="24"/>
        </w:rPr>
        <w:t xml:space="preserve"> - затраты на выполнение </w:t>
      </w:r>
      <w:proofErr w:type="spellStart"/>
      <w:r w:rsidRPr="00BB795E">
        <w:rPr>
          <w:rFonts w:ascii="Times New Roman" w:hAnsi="Times New Roman" w:cs="Times New Roman"/>
          <w:sz w:val="24"/>
          <w:szCs w:val="24"/>
        </w:rPr>
        <w:t>w-й</w:t>
      </w:r>
      <w:proofErr w:type="spellEnd"/>
      <w:r w:rsidRPr="00BB795E">
        <w:rPr>
          <w:rFonts w:ascii="Times New Roman" w:hAnsi="Times New Roman" w:cs="Times New Roman"/>
          <w:sz w:val="24"/>
          <w:szCs w:val="24"/>
        </w:rPr>
        <w:t xml:space="preserve"> работы, включенной в ведомственный перечень;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795E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BB795E">
        <w:rPr>
          <w:rFonts w:ascii="Times New Roman" w:hAnsi="Times New Roman" w:cs="Times New Roman"/>
          <w:sz w:val="24"/>
          <w:szCs w:val="24"/>
        </w:rPr>
        <w:t xml:space="preserve"> - размер платы (тариф, цена) за оказание </w:t>
      </w:r>
      <w:proofErr w:type="spellStart"/>
      <w:r w:rsidRPr="00BB795E">
        <w:rPr>
          <w:rFonts w:ascii="Times New Roman" w:hAnsi="Times New Roman" w:cs="Times New Roman"/>
          <w:sz w:val="24"/>
          <w:szCs w:val="24"/>
        </w:rPr>
        <w:t>i-й</w:t>
      </w:r>
      <w:proofErr w:type="spellEnd"/>
      <w:r w:rsidRPr="00BB795E">
        <w:rPr>
          <w:rFonts w:ascii="Times New Roman" w:hAnsi="Times New Roman" w:cs="Times New Roman"/>
          <w:sz w:val="24"/>
          <w:szCs w:val="24"/>
        </w:rPr>
        <w:t xml:space="preserve"> муниципальной услуги в соответствии с </w:t>
      </w:r>
      <w:hyperlink w:anchor="P75" w:history="1">
        <w:r w:rsidRPr="00BB795E">
          <w:rPr>
            <w:rFonts w:ascii="Times New Roman" w:hAnsi="Times New Roman" w:cs="Times New Roman"/>
            <w:sz w:val="24"/>
            <w:szCs w:val="24"/>
          </w:rPr>
          <w:t>пунктом 3.3</w:t>
        </w:r>
      </w:hyperlink>
      <w:r w:rsidRPr="00BB795E">
        <w:rPr>
          <w:rFonts w:ascii="Times New Roman" w:hAnsi="Times New Roman" w:cs="Times New Roman"/>
          <w:sz w:val="24"/>
          <w:szCs w:val="24"/>
        </w:rPr>
        <w:t xml:space="preserve"> настоящего Порядка, установленный муниципальным заданием.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75"/>
      <w:bookmarkEnd w:id="1"/>
      <w:r w:rsidRPr="00BB795E">
        <w:rPr>
          <w:rFonts w:ascii="Times New Roman" w:hAnsi="Times New Roman" w:cs="Times New Roman"/>
          <w:sz w:val="24"/>
          <w:szCs w:val="24"/>
        </w:rPr>
        <w:t xml:space="preserve">3.3. </w:t>
      </w:r>
      <w:proofErr w:type="gramStart"/>
      <w:r w:rsidRPr="00BB795E">
        <w:rPr>
          <w:rFonts w:ascii="Times New Roman" w:hAnsi="Times New Roman" w:cs="Times New Roman"/>
          <w:sz w:val="24"/>
          <w:szCs w:val="24"/>
        </w:rPr>
        <w:t xml:space="preserve">Нормативные затраты на оказание муниципальной услуги рассчитываются на единицу показателя объема оказания услуги, установленного в муниципальном задании, в соответствии с общими </w:t>
      </w:r>
      <w:hyperlink r:id="rId7" w:history="1">
        <w:r w:rsidRPr="00BB795E">
          <w:rPr>
            <w:rFonts w:ascii="Times New Roman" w:hAnsi="Times New Roman" w:cs="Times New Roman"/>
            <w:sz w:val="24"/>
            <w:szCs w:val="24"/>
          </w:rPr>
          <w:t>требованиями</w:t>
        </w:r>
      </w:hyperlink>
      <w:r w:rsidRPr="00BB795E">
        <w:rPr>
          <w:rFonts w:ascii="Times New Roman" w:hAnsi="Times New Roman" w:cs="Times New Roman"/>
          <w:sz w:val="24"/>
          <w:szCs w:val="24"/>
        </w:rPr>
        <w:t xml:space="preserve"> к определению нормативных затрат на оказание государственных (муниципальных) услуг, осуществление которых предусмотрено бюджетным законодательством Российской Федерации и не отнесенным к иным видам деятельности, применяемых при расчете объема финансового обеспечения выполнения государственного (муниципального) задания на оказание государственных (муниципальных) услуг</w:t>
      </w:r>
      <w:proofErr w:type="gramEnd"/>
      <w:r w:rsidRPr="00BB795E">
        <w:rPr>
          <w:rFonts w:ascii="Times New Roman" w:hAnsi="Times New Roman" w:cs="Times New Roman"/>
          <w:sz w:val="24"/>
          <w:szCs w:val="24"/>
        </w:rPr>
        <w:t xml:space="preserve"> (выполнение работ) государственным (муниципальным) учреждением, утвержденными Приказом Минфина России от 1 июля 2015 г. N 104н.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>3.4. Нормативные затраты (затраты), определяемые в соответствии с настоящим Порядком, учитываются при формировании обоснований бюджетных ассигнований бюджета Молькинского муниципального образования  на очередной финансовый год и плановый период.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>3.5. Финансовое обеспечение выполнения муниципального задания осуществляется в пределах бюджетных ассигнований, предусмотренных в бюджете Молькинского муниципального образования  на указанные цели.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>Финансовое обеспечение выполнения муниципального задания муниципальным бюджетным и автономным учреждением осуществляется путем предоставления субсидии.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>Финансовое обеспечение выполнения муниципального задания муниципальным казенным учреждением осуществляется в соответствии с показателями бюджетной сметы этого учреждения.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 xml:space="preserve">3.6. Уменьшение объема субсидии в течение срока выполнения муниципального задания осуществляется только при соответствующем изменении муниципального </w:t>
      </w:r>
      <w:r w:rsidRPr="00BB795E">
        <w:rPr>
          <w:rFonts w:ascii="Times New Roman" w:hAnsi="Times New Roman" w:cs="Times New Roman"/>
          <w:sz w:val="24"/>
          <w:szCs w:val="24"/>
        </w:rPr>
        <w:lastRenderedPageBreak/>
        <w:t>задания, за исключением случаев, когда уменьшение объема субсидии связано с уменьшением расходов на общехозяйственные нужды, в том числе расходов на коммунальные услуги, на основании анализа расходов, проведенного за 9 месяцев текущего финансового года.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>3.7. Субсидия перечисляется в установленном порядке на лицевые счета муниципальных бюджетных и автономных учреждений, открытых в установленном законом порядке или на счет, открытый в кредитной организации муниципальному автономному учреждению в случаях, установленных действующим законодательством.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>3.8. Предоставление муниципальному бюджетному и автономному учреждению субсидии в течение финансового года осуществляется на основании соглашения о порядке и условиях предоставления субсидии (Приложение 3), заключаемого органом, осуществляющим функции и полномочия учредителя в отношении муниципальных бюджетных и автономных учреждений, с муниципальным бюджетным и автономным учреждением (далее - Соглашение). Соглашение определяет права, обязанности и ответственность сторон, в том числе объем и периодичность перечисления субсидии в течение финансового года.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>3.9. Перечисление субсидии осуществляется в соответствии с графиком, содержащимся в Соглашении.</w:t>
      </w:r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 xml:space="preserve">3.10. </w:t>
      </w:r>
      <w:proofErr w:type="gramStart"/>
      <w:r w:rsidRPr="00BB795E">
        <w:rPr>
          <w:rFonts w:ascii="Times New Roman" w:hAnsi="Times New Roman" w:cs="Times New Roman"/>
          <w:sz w:val="24"/>
          <w:szCs w:val="24"/>
        </w:rPr>
        <w:t xml:space="preserve">Муниципальные бюджетные и автономные учреждения, муниципальные казенные учреждения представляют соответственно органам, осуществляющим функции и полномочия учредителей в отношении муниципальных бюджетных и автономных учреждений, главным распорядителям средств бюджета Молькинского муниципального образования, в ведении которых находятся муниципальные казенные учреждения, отчет о выполнении муниципального задания по </w:t>
      </w:r>
      <w:hyperlink w:anchor="P570" w:history="1">
        <w:r w:rsidRPr="00BB795E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Pr="00BB795E">
        <w:rPr>
          <w:rFonts w:ascii="Times New Roman" w:hAnsi="Times New Roman" w:cs="Times New Roman"/>
          <w:sz w:val="24"/>
          <w:szCs w:val="24"/>
        </w:rPr>
        <w:t xml:space="preserve"> согласно приложению N 2 к настоящему Порядку в соответствии с требованиями, установленными в муниципальном задании.</w:t>
      </w:r>
      <w:proofErr w:type="gramEnd"/>
    </w:p>
    <w:p w:rsidR="00357270" w:rsidRPr="00BB795E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B795E">
        <w:rPr>
          <w:rFonts w:ascii="Times New Roman" w:hAnsi="Times New Roman" w:cs="Times New Roman"/>
          <w:sz w:val="24"/>
          <w:szCs w:val="24"/>
        </w:rPr>
        <w:t xml:space="preserve">3.11. </w:t>
      </w:r>
      <w:proofErr w:type="gramStart"/>
      <w:r w:rsidRPr="00BB795E">
        <w:rPr>
          <w:rFonts w:ascii="Times New Roman" w:hAnsi="Times New Roman" w:cs="Times New Roman"/>
          <w:sz w:val="24"/>
          <w:szCs w:val="24"/>
        </w:rPr>
        <w:t>Контроль за выполнением муниципального задания муниципальными бюджетными и автономными учреждениями, муниципальными казенными учреждениями осуществляют соответственно органы, осуществляющие функции и полномочия учредителя в отношении муниципальных бюджетных и автономных учреждений, и главные распорядители средств бюджета Молькинского муниципального образования, в ведении которых находятся муниципальные казенные учреждения, а также иные органы в соответствии с действующим законодательством.</w:t>
      </w:r>
      <w:proofErr w:type="gramEnd"/>
    </w:p>
    <w:p w:rsidR="00357270" w:rsidRPr="00DA112A" w:rsidRDefault="00357270" w:rsidP="0035727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57270" w:rsidRPr="001756B6" w:rsidRDefault="00357270" w:rsidP="00357270">
      <w:pPr>
        <w:pStyle w:val="ConsPlusNormal"/>
        <w:jc w:val="both"/>
        <w:rPr>
          <w:rFonts w:ascii="Times New Roman" w:hAnsi="Times New Roman" w:cs="Times New Roman"/>
        </w:rPr>
      </w:pPr>
    </w:p>
    <w:p w:rsidR="00357270" w:rsidRPr="001756B6" w:rsidRDefault="00357270" w:rsidP="00357270">
      <w:pPr>
        <w:pStyle w:val="ConsPlusNormal"/>
        <w:jc w:val="both"/>
        <w:rPr>
          <w:rFonts w:ascii="Times New Roman" w:hAnsi="Times New Roman" w:cs="Times New Roman"/>
        </w:rPr>
      </w:pPr>
    </w:p>
    <w:p w:rsidR="00357270" w:rsidRPr="001756B6" w:rsidRDefault="00357270" w:rsidP="00357270">
      <w:pPr>
        <w:pStyle w:val="ConsPlusNormal"/>
        <w:jc w:val="both"/>
        <w:rPr>
          <w:rFonts w:ascii="Times New Roman" w:hAnsi="Times New Roman" w:cs="Times New Roman"/>
        </w:rPr>
      </w:pPr>
    </w:p>
    <w:p w:rsidR="00357270" w:rsidRDefault="00357270" w:rsidP="00357270">
      <w:pPr>
        <w:pStyle w:val="ConsPlusNormal"/>
        <w:jc w:val="right"/>
        <w:rPr>
          <w:rFonts w:ascii="Times New Roman" w:hAnsi="Times New Roman" w:cs="Times New Roman"/>
        </w:rPr>
      </w:pPr>
    </w:p>
    <w:p w:rsidR="00357270" w:rsidRDefault="00357270" w:rsidP="00357270">
      <w:pPr>
        <w:pStyle w:val="ConsPlusNormal"/>
        <w:jc w:val="right"/>
        <w:rPr>
          <w:rFonts w:ascii="Times New Roman" w:hAnsi="Times New Roman" w:cs="Times New Roman"/>
        </w:rPr>
      </w:pPr>
    </w:p>
    <w:p w:rsidR="00357270" w:rsidRDefault="00357270" w:rsidP="00357270">
      <w:pPr>
        <w:pStyle w:val="ConsPlusNormal"/>
        <w:jc w:val="right"/>
        <w:rPr>
          <w:rFonts w:ascii="Times New Roman" w:hAnsi="Times New Roman" w:cs="Times New Roman"/>
        </w:rPr>
      </w:pPr>
    </w:p>
    <w:p w:rsidR="00357270" w:rsidRDefault="00357270" w:rsidP="00357270">
      <w:pPr>
        <w:pStyle w:val="ConsPlusNormal"/>
        <w:jc w:val="right"/>
        <w:rPr>
          <w:rFonts w:ascii="Times New Roman" w:hAnsi="Times New Roman" w:cs="Times New Roman"/>
        </w:rPr>
      </w:pPr>
    </w:p>
    <w:p w:rsidR="00357270" w:rsidRDefault="00357270" w:rsidP="00357270">
      <w:pPr>
        <w:pStyle w:val="ConsPlusNormal"/>
        <w:jc w:val="right"/>
        <w:rPr>
          <w:rFonts w:ascii="Times New Roman" w:hAnsi="Times New Roman" w:cs="Times New Roman"/>
        </w:rPr>
      </w:pPr>
    </w:p>
    <w:p w:rsidR="00357270" w:rsidRDefault="00357270" w:rsidP="00357270">
      <w:pPr>
        <w:pStyle w:val="ConsPlusNormal"/>
        <w:jc w:val="right"/>
        <w:rPr>
          <w:rFonts w:ascii="Times New Roman" w:hAnsi="Times New Roman" w:cs="Times New Roman"/>
        </w:rPr>
      </w:pPr>
    </w:p>
    <w:p w:rsidR="00357270" w:rsidRDefault="00357270" w:rsidP="00357270">
      <w:pPr>
        <w:pStyle w:val="ConsPlusNormal"/>
        <w:jc w:val="right"/>
        <w:rPr>
          <w:rFonts w:ascii="Times New Roman" w:hAnsi="Times New Roman" w:cs="Times New Roman"/>
        </w:rPr>
      </w:pPr>
    </w:p>
    <w:p w:rsidR="00357270" w:rsidRDefault="00357270" w:rsidP="00357270">
      <w:pPr>
        <w:pStyle w:val="ConsPlusNormal"/>
        <w:jc w:val="right"/>
        <w:rPr>
          <w:rFonts w:ascii="Times New Roman" w:hAnsi="Times New Roman" w:cs="Times New Roman"/>
        </w:rPr>
      </w:pPr>
    </w:p>
    <w:p w:rsidR="00357270" w:rsidRDefault="00357270" w:rsidP="00357270">
      <w:pPr>
        <w:pStyle w:val="ConsPlusNormal"/>
        <w:jc w:val="right"/>
        <w:rPr>
          <w:rFonts w:ascii="Times New Roman" w:hAnsi="Times New Roman" w:cs="Times New Roman"/>
        </w:rPr>
      </w:pPr>
    </w:p>
    <w:p w:rsidR="00357270" w:rsidRDefault="00357270" w:rsidP="00357270">
      <w:pPr>
        <w:pStyle w:val="ConsPlusNormal"/>
        <w:jc w:val="right"/>
        <w:rPr>
          <w:rFonts w:ascii="Times New Roman" w:hAnsi="Times New Roman" w:cs="Times New Roman"/>
        </w:rPr>
      </w:pPr>
    </w:p>
    <w:p w:rsidR="00357270" w:rsidRDefault="00357270" w:rsidP="00357270">
      <w:pPr>
        <w:pStyle w:val="ConsPlusNormal"/>
        <w:jc w:val="right"/>
        <w:rPr>
          <w:rFonts w:ascii="Times New Roman" w:hAnsi="Times New Roman" w:cs="Times New Roman"/>
        </w:rPr>
      </w:pPr>
    </w:p>
    <w:p w:rsidR="00357270" w:rsidRDefault="00357270" w:rsidP="00357270">
      <w:pPr>
        <w:pStyle w:val="ConsPlusNormal"/>
        <w:jc w:val="right"/>
        <w:rPr>
          <w:rFonts w:ascii="Times New Roman" w:hAnsi="Times New Roman" w:cs="Times New Roman"/>
        </w:rPr>
      </w:pPr>
    </w:p>
    <w:p w:rsidR="00357270" w:rsidRDefault="00357270" w:rsidP="00357270">
      <w:pPr>
        <w:pStyle w:val="ConsPlusNormal"/>
        <w:jc w:val="right"/>
        <w:rPr>
          <w:rFonts w:ascii="Times New Roman" w:hAnsi="Times New Roman" w:cs="Times New Roman"/>
        </w:rPr>
      </w:pPr>
    </w:p>
    <w:p w:rsidR="00357270" w:rsidRDefault="00357270" w:rsidP="00357270">
      <w:pPr>
        <w:pStyle w:val="ConsPlusNormal"/>
        <w:jc w:val="right"/>
        <w:rPr>
          <w:rFonts w:ascii="Times New Roman" w:hAnsi="Times New Roman" w:cs="Times New Roman"/>
        </w:rPr>
      </w:pPr>
    </w:p>
    <w:p w:rsidR="00357270" w:rsidRDefault="00357270" w:rsidP="00357270">
      <w:pPr>
        <w:pStyle w:val="ConsPlusNormal"/>
        <w:jc w:val="right"/>
        <w:rPr>
          <w:rFonts w:ascii="Times New Roman" w:hAnsi="Times New Roman" w:cs="Times New Roman"/>
        </w:rPr>
      </w:pPr>
    </w:p>
    <w:p w:rsidR="00357270" w:rsidRDefault="00357270" w:rsidP="00357270">
      <w:pPr>
        <w:pStyle w:val="ConsPlusNormal"/>
        <w:jc w:val="right"/>
        <w:rPr>
          <w:rFonts w:ascii="Times New Roman" w:hAnsi="Times New Roman" w:cs="Times New Roman"/>
        </w:rPr>
      </w:pPr>
    </w:p>
    <w:p w:rsidR="00357270" w:rsidRDefault="00357270" w:rsidP="00357270">
      <w:pPr>
        <w:pStyle w:val="ConsPlusNormal"/>
        <w:jc w:val="right"/>
        <w:rPr>
          <w:rFonts w:ascii="Times New Roman" w:hAnsi="Times New Roman" w:cs="Times New Roman"/>
        </w:rPr>
      </w:pPr>
    </w:p>
    <w:p w:rsidR="00357270" w:rsidRDefault="00357270" w:rsidP="00357270">
      <w:pPr>
        <w:pStyle w:val="ConsPlusNormal"/>
        <w:jc w:val="right"/>
        <w:rPr>
          <w:rFonts w:ascii="Times New Roman" w:hAnsi="Times New Roman" w:cs="Times New Roman"/>
        </w:rPr>
      </w:pPr>
    </w:p>
    <w:p w:rsidR="00357270" w:rsidRPr="001756B6" w:rsidRDefault="00357270" w:rsidP="00357270">
      <w:pPr>
        <w:pStyle w:val="ConsPlusNormal"/>
        <w:jc w:val="right"/>
        <w:rPr>
          <w:rFonts w:ascii="Times New Roman" w:hAnsi="Times New Roman" w:cs="Times New Roman"/>
        </w:rPr>
      </w:pPr>
      <w:r w:rsidRPr="001756B6">
        <w:rPr>
          <w:rFonts w:ascii="Times New Roman" w:hAnsi="Times New Roman" w:cs="Times New Roman"/>
        </w:rPr>
        <w:lastRenderedPageBreak/>
        <w:t>Приложение N 1</w:t>
      </w:r>
    </w:p>
    <w:p w:rsidR="00357270" w:rsidRDefault="00357270" w:rsidP="00357270">
      <w:pPr>
        <w:pStyle w:val="ConsPlusNormal"/>
        <w:tabs>
          <w:tab w:val="left" w:pos="5387"/>
          <w:tab w:val="left" w:pos="5670"/>
        </w:tabs>
        <w:ind w:left="567"/>
        <w:jc w:val="right"/>
        <w:rPr>
          <w:rFonts w:ascii="Times New Roman" w:hAnsi="Times New Roman" w:cs="Times New Roman"/>
        </w:rPr>
      </w:pPr>
      <w:r w:rsidRPr="001756B6">
        <w:rPr>
          <w:rFonts w:ascii="Times New Roman" w:hAnsi="Times New Roman" w:cs="Times New Roman"/>
        </w:rPr>
        <w:t>к Порядку</w:t>
      </w:r>
      <w:r>
        <w:rPr>
          <w:rFonts w:ascii="Times New Roman" w:hAnsi="Times New Roman" w:cs="Times New Roman"/>
        </w:rPr>
        <w:t xml:space="preserve"> </w:t>
      </w:r>
      <w:r w:rsidRPr="001756B6">
        <w:rPr>
          <w:rFonts w:ascii="Times New Roman" w:hAnsi="Times New Roman" w:cs="Times New Roman"/>
        </w:rPr>
        <w:t>формирования</w:t>
      </w:r>
      <w:r>
        <w:rPr>
          <w:rFonts w:ascii="Times New Roman" w:hAnsi="Times New Roman" w:cs="Times New Roman"/>
        </w:rPr>
        <w:t xml:space="preserve"> </w:t>
      </w:r>
      <w:r w:rsidRPr="001756B6">
        <w:rPr>
          <w:rFonts w:ascii="Times New Roman" w:hAnsi="Times New Roman" w:cs="Times New Roman"/>
        </w:rPr>
        <w:t>муниципального</w:t>
      </w:r>
      <w:r>
        <w:rPr>
          <w:rFonts w:ascii="Times New Roman" w:hAnsi="Times New Roman" w:cs="Times New Roman"/>
        </w:rPr>
        <w:t xml:space="preserve"> </w:t>
      </w:r>
      <w:r w:rsidRPr="001756B6">
        <w:rPr>
          <w:rFonts w:ascii="Times New Roman" w:hAnsi="Times New Roman" w:cs="Times New Roman"/>
        </w:rPr>
        <w:t>задания на оказание</w:t>
      </w:r>
      <w:r>
        <w:rPr>
          <w:rFonts w:ascii="Times New Roman" w:hAnsi="Times New Roman" w:cs="Times New Roman"/>
        </w:rPr>
        <w:t xml:space="preserve"> </w:t>
      </w:r>
      <w:r w:rsidRPr="001756B6">
        <w:rPr>
          <w:rFonts w:ascii="Times New Roman" w:hAnsi="Times New Roman" w:cs="Times New Roman"/>
        </w:rPr>
        <w:t>муниципальных</w:t>
      </w:r>
      <w:r>
        <w:rPr>
          <w:rFonts w:ascii="Times New Roman" w:hAnsi="Times New Roman" w:cs="Times New Roman"/>
        </w:rPr>
        <w:t xml:space="preserve"> </w:t>
      </w:r>
      <w:r w:rsidRPr="001756B6">
        <w:rPr>
          <w:rFonts w:ascii="Times New Roman" w:hAnsi="Times New Roman" w:cs="Times New Roman"/>
        </w:rPr>
        <w:t>услуг (выполнение</w:t>
      </w:r>
      <w:r>
        <w:rPr>
          <w:rFonts w:ascii="Times New Roman" w:hAnsi="Times New Roman" w:cs="Times New Roman"/>
        </w:rPr>
        <w:t xml:space="preserve"> </w:t>
      </w:r>
      <w:r w:rsidRPr="001756B6">
        <w:rPr>
          <w:rFonts w:ascii="Times New Roman" w:hAnsi="Times New Roman" w:cs="Times New Roman"/>
        </w:rPr>
        <w:t>работ) в отношении</w:t>
      </w:r>
      <w:r>
        <w:rPr>
          <w:rFonts w:ascii="Times New Roman" w:hAnsi="Times New Roman" w:cs="Times New Roman"/>
        </w:rPr>
        <w:t xml:space="preserve"> </w:t>
      </w:r>
      <w:r w:rsidRPr="001756B6">
        <w:rPr>
          <w:rFonts w:ascii="Times New Roman" w:hAnsi="Times New Roman" w:cs="Times New Roman"/>
        </w:rPr>
        <w:t>муниципальных учреждений</w:t>
      </w:r>
      <w:r>
        <w:rPr>
          <w:rFonts w:ascii="Times New Roman" w:hAnsi="Times New Roman" w:cs="Times New Roman"/>
        </w:rPr>
        <w:t xml:space="preserve"> </w:t>
      </w:r>
      <w:r w:rsidRPr="003E7889">
        <w:rPr>
          <w:rFonts w:ascii="Times New Roman" w:hAnsi="Times New Roman" w:cs="Times New Roman"/>
          <w:sz w:val="24"/>
          <w:szCs w:val="24"/>
        </w:rPr>
        <w:t>Молькинского</w:t>
      </w:r>
      <w:r>
        <w:rPr>
          <w:rFonts w:ascii="Times New Roman" w:hAnsi="Times New Roman" w:cs="Times New Roman"/>
        </w:rPr>
        <w:t xml:space="preserve"> муниципального образования </w:t>
      </w:r>
      <w:r w:rsidRPr="001756B6">
        <w:rPr>
          <w:rFonts w:ascii="Times New Roman" w:hAnsi="Times New Roman" w:cs="Times New Roman"/>
        </w:rPr>
        <w:t>и финансового</w:t>
      </w:r>
      <w:r>
        <w:rPr>
          <w:rFonts w:ascii="Times New Roman" w:hAnsi="Times New Roman" w:cs="Times New Roman"/>
        </w:rPr>
        <w:t xml:space="preserve"> </w:t>
      </w:r>
      <w:r w:rsidRPr="001756B6">
        <w:rPr>
          <w:rFonts w:ascii="Times New Roman" w:hAnsi="Times New Roman" w:cs="Times New Roman"/>
        </w:rPr>
        <w:t>обеспечения выполнения</w:t>
      </w:r>
      <w:r>
        <w:rPr>
          <w:rFonts w:ascii="Times New Roman" w:hAnsi="Times New Roman" w:cs="Times New Roman"/>
        </w:rPr>
        <w:t xml:space="preserve"> </w:t>
      </w:r>
      <w:r w:rsidRPr="001756B6">
        <w:rPr>
          <w:rFonts w:ascii="Times New Roman" w:hAnsi="Times New Roman" w:cs="Times New Roman"/>
        </w:rPr>
        <w:t>муниципального задания</w:t>
      </w:r>
    </w:p>
    <w:p w:rsidR="00357270" w:rsidRPr="007060CC" w:rsidRDefault="00357270" w:rsidP="00357270">
      <w:pPr>
        <w:pStyle w:val="4"/>
        <w:shd w:val="clear" w:color="auto" w:fill="auto"/>
        <w:spacing w:before="0" w:after="280" w:line="260" w:lineRule="exact"/>
        <w:ind w:left="851"/>
        <w:jc w:val="right"/>
        <w:rPr>
          <w:sz w:val="20"/>
          <w:szCs w:val="20"/>
        </w:rPr>
      </w:pPr>
      <w:r w:rsidRPr="007060CC">
        <w:rPr>
          <w:sz w:val="20"/>
          <w:szCs w:val="20"/>
        </w:rPr>
        <w:t>УТВЕРЖДАЮ</w:t>
      </w:r>
    </w:p>
    <w:p w:rsidR="00357270" w:rsidRPr="007060CC" w:rsidRDefault="00357270" w:rsidP="00357270">
      <w:pPr>
        <w:pStyle w:val="4"/>
        <w:shd w:val="clear" w:color="auto" w:fill="auto"/>
        <w:spacing w:before="0" w:after="0" w:line="260" w:lineRule="exact"/>
        <w:ind w:left="851"/>
        <w:jc w:val="right"/>
        <w:rPr>
          <w:sz w:val="20"/>
          <w:szCs w:val="20"/>
        </w:rPr>
      </w:pPr>
      <w:r w:rsidRPr="007060CC">
        <w:rPr>
          <w:sz w:val="20"/>
          <w:szCs w:val="20"/>
        </w:rPr>
        <w:t>Руководитель (уполномоченное лицо)</w:t>
      </w:r>
    </w:p>
    <w:p w:rsidR="00357270" w:rsidRPr="007060CC" w:rsidRDefault="00357270" w:rsidP="00357270">
      <w:pPr>
        <w:pStyle w:val="4"/>
        <w:shd w:val="clear" w:color="auto" w:fill="auto"/>
        <w:spacing w:before="0" w:after="0" w:line="260" w:lineRule="exact"/>
        <w:ind w:left="851"/>
        <w:jc w:val="right"/>
        <w:rPr>
          <w:sz w:val="20"/>
          <w:szCs w:val="20"/>
          <w:u w:val="single"/>
        </w:rPr>
      </w:pPr>
      <w:r w:rsidRPr="007060CC">
        <w:rPr>
          <w:sz w:val="20"/>
          <w:szCs w:val="20"/>
          <w:u w:val="single"/>
        </w:rPr>
        <w:t>_____________________________________</w:t>
      </w:r>
    </w:p>
    <w:p w:rsidR="00357270" w:rsidRPr="007060CC" w:rsidRDefault="00357270" w:rsidP="00357270">
      <w:pPr>
        <w:pStyle w:val="4"/>
        <w:shd w:val="clear" w:color="auto" w:fill="auto"/>
        <w:spacing w:before="0" w:after="0" w:line="295" w:lineRule="exact"/>
        <w:ind w:left="851" w:right="20"/>
        <w:jc w:val="right"/>
        <w:rPr>
          <w:sz w:val="20"/>
          <w:szCs w:val="20"/>
        </w:rPr>
      </w:pPr>
      <w:r w:rsidRPr="007060CC">
        <w:rPr>
          <w:sz w:val="20"/>
          <w:szCs w:val="20"/>
        </w:rPr>
        <w:t>(наименование главного распорядителя, учредителя)</w:t>
      </w:r>
    </w:p>
    <w:p w:rsidR="00357270" w:rsidRPr="007060CC" w:rsidRDefault="00357270" w:rsidP="00357270">
      <w:pPr>
        <w:pStyle w:val="4"/>
        <w:shd w:val="clear" w:color="auto" w:fill="auto"/>
        <w:spacing w:before="0" w:after="0" w:line="295" w:lineRule="exact"/>
        <w:ind w:left="851" w:right="20"/>
        <w:jc w:val="right"/>
        <w:rPr>
          <w:sz w:val="20"/>
          <w:szCs w:val="20"/>
        </w:rPr>
      </w:pPr>
      <w:r w:rsidRPr="007060CC">
        <w:rPr>
          <w:sz w:val="20"/>
          <w:szCs w:val="20"/>
        </w:rPr>
        <w:t>___________________________________________________</w:t>
      </w:r>
    </w:p>
    <w:p w:rsidR="00357270" w:rsidRPr="007060CC" w:rsidRDefault="00357270" w:rsidP="00357270">
      <w:pPr>
        <w:pStyle w:val="4"/>
        <w:shd w:val="clear" w:color="auto" w:fill="auto"/>
        <w:spacing w:before="0" w:after="0" w:line="295" w:lineRule="exact"/>
        <w:ind w:left="851" w:right="20"/>
        <w:jc w:val="right"/>
        <w:rPr>
          <w:sz w:val="20"/>
          <w:szCs w:val="20"/>
        </w:rPr>
      </w:pPr>
      <w:r w:rsidRPr="007060CC">
        <w:rPr>
          <w:sz w:val="20"/>
          <w:szCs w:val="20"/>
        </w:rPr>
        <w:t>(должность)</w:t>
      </w:r>
    </w:p>
    <w:p w:rsidR="00357270" w:rsidRPr="007060CC" w:rsidRDefault="00357270" w:rsidP="00357270">
      <w:pPr>
        <w:pStyle w:val="4"/>
        <w:shd w:val="clear" w:color="auto" w:fill="auto"/>
        <w:spacing w:before="0" w:after="0" w:line="295" w:lineRule="exact"/>
        <w:ind w:left="851" w:right="20"/>
        <w:jc w:val="right"/>
        <w:rPr>
          <w:sz w:val="20"/>
          <w:szCs w:val="20"/>
        </w:rPr>
      </w:pPr>
    </w:p>
    <w:p w:rsidR="00357270" w:rsidRPr="007060CC" w:rsidRDefault="00357270" w:rsidP="00357270">
      <w:pPr>
        <w:pStyle w:val="4"/>
        <w:shd w:val="clear" w:color="auto" w:fill="auto"/>
        <w:spacing w:before="0" w:after="0" w:line="295" w:lineRule="exact"/>
        <w:ind w:left="851" w:right="20"/>
        <w:jc w:val="right"/>
        <w:rPr>
          <w:sz w:val="20"/>
          <w:szCs w:val="20"/>
        </w:rPr>
      </w:pPr>
      <w:r w:rsidRPr="007060CC">
        <w:rPr>
          <w:sz w:val="20"/>
          <w:szCs w:val="20"/>
        </w:rPr>
        <w:t>________________                             ___________________</w:t>
      </w:r>
    </w:p>
    <w:p w:rsidR="00357270" w:rsidRPr="007060CC" w:rsidRDefault="00357270" w:rsidP="00357270">
      <w:pPr>
        <w:pStyle w:val="4"/>
        <w:shd w:val="clear" w:color="auto" w:fill="auto"/>
        <w:spacing w:before="0" w:after="0" w:line="295" w:lineRule="exact"/>
        <w:ind w:left="851" w:right="20"/>
        <w:jc w:val="right"/>
        <w:rPr>
          <w:sz w:val="20"/>
          <w:szCs w:val="20"/>
        </w:rPr>
      </w:pPr>
      <w:r w:rsidRPr="007060CC">
        <w:rPr>
          <w:sz w:val="20"/>
          <w:szCs w:val="20"/>
        </w:rPr>
        <w:t xml:space="preserve">   (подпись)                                         (расшифровка подписи)</w:t>
      </w:r>
    </w:p>
    <w:p w:rsidR="00357270" w:rsidRPr="007060CC" w:rsidRDefault="00357270" w:rsidP="00357270">
      <w:pPr>
        <w:pStyle w:val="4"/>
        <w:shd w:val="clear" w:color="auto" w:fill="auto"/>
        <w:spacing w:before="0" w:after="0" w:line="295" w:lineRule="exact"/>
        <w:ind w:left="9214" w:right="20"/>
        <w:rPr>
          <w:sz w:val="20"/>
          <w:szCs w:val="20"/>
        </w:rPr>
      </w:pPr>
    </w:p>
    <w:p w:rsidR="00357270" w:rsidRPr="003E7889" w:rsidRDefault="00357270" w:rsidP="00357270">
      <w:pPr>
        <w:pStyle w:val="ConsPlusNonformat"/>
        <w:jc w:val="center"/>
        <w:rPr>
          <w:rFonts w:eastAsia="Calibri"/>
          <w:sz w:val="24"/>
          <w:szCs w:val="24"/>
          <w:lang w:eastAsia="en-US"/>
        </w:rPr>
      </w:pPr>
      <w:r w:rsidRPr="003E7889">
        <w:rPr>
          <w:rFonts w:ascii="Times New Roman" w:hAnsi="Times New Roman" w:cs="Times New Roman"/>
          <w:sz w:val="24"/>
          <w:szCs w:val="24"/>
        </w:rPr>
        <w:t>Муниципальное задание №</w:t>
      </w:r>
      <w:hyperlink r:id="rId8" w:history="1">
        <w:r w:rsidRPr="003E7889">
          <w:rPr>
            <w:rFonts w:eastAsia="Calibri"/>
            <w:color w:val="0000FF"/>
            <w:sz w:val="24"/>
            <w:szCs w:val="24"/>
            <w:lang w:eastAsia="en-US"/>
          </w:rPr>
          <w:t>&lt;1&gt;</w:t>
        </w:r>
      </w:hyperlink>
    </w:p>
    <w:p w:rsidR="00357270" w:rsidRPr="003E7889" w:rsidRDefault="00357270" w:rsidP="00357270">
      <w:pPr>
        <w:pStyle w:val="ConsPlusNormal"/>
        <w:spacing w:before="18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7889">
        <w:rPr>
          <w:rFonts w:ascii="Times New Roman" w:hAnsi="Times New Roman" w:cs="Times New Roman"/>
          <w:sz w:val="24"/>
          <w:szCs w:val="24"/>
        </w:rPr>
        <w:t>на 20___ год и на плановый период 20___ и 20___ годов</w:t>
      </w:r>
    </w:p>
    <w:p w:rsidR="00357270" w:rsidRPr="003E7889" w:rsidRDefault="00357270" w:rsidP="00357270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88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</w:t>
      </w:r>
    </w:p>
    <w:p w:rsidR="00357270" w:rsidRPr="003E7889" w:rsidRDefault="00357270" w:rsidP="00357270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7889">
        <w:rPr>
          <w:rFonts w:ascii="Times New Roman" w:hAnsi="Times New Roman" w:cs="Times New Roman"/>
          <w:sz w:val="24"/>
          <w:szCs w:val="24"/>
        </w:rPr>
        <w:t>(наименование муниципального учреждения)</w:t>
      </w:r>
    </w:p>
    <w:p w:rsidR="00357270" w:rsidRPr="003E7889" w:rsidRDefault="00357270" w:rsidP="00357270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889">
        <w:rPr>
          <w:rFonts w:ascii="Times New Roman" w:hAnsi="Times New Roman" w:cs="Times New Roman"/>
          <w:sz w:val="24"/>
          <w:szCs w:val="24"/>
        </w:rPr>
        <w:t>Виды деятельности муниципального учреждения ________________________________________________________________</w:t>
      </w:r>
    </w:p>
    <w:p w:rsidR="00357270" w:rsidRPr="003E7889" w:rsidRDefault="00357270" w:rsidP="00357270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88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</w:t>
      </w:r>
    </w:p>
    <w:p w:rsidR="00357270" w:rsidRPr="003E7889" w:rsidRDefault="00357270" w:rsidP="00357270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7889">
        <w:rPr>
          <w:rFonts w:ascii="Times New Roman" w:hAnsi="Times New Roman" w:cs="Times New Roman"/>
          <w:sz w:val="24"/>
          <w:szCs w:val="24"/>
        </w:rPr>
        <w:t>(указывается вид муниципального учреждения из базового (отраслевого) перечня)</w:t>
      </w:r>
    </w:p>
    <w:p w:rsidR="00E61B1A" w:rsidRPr="005A6186" w:rsidRDefault="00E61B1A">
      <w:pPr>
        <w:rPr>
          <w:sz w:val="24"/>
          <w:szCs w:val="24"/>
        </w:rPr>
      </w:pPr>
    </w:p>
    <w:p w:rsidR="00EC01B1" w:rsidRPr="003E1D78" w:rsidRDefault="00EC01B1">
      <w:pPr>
        <w:rPr>
          <w:color w:val="FF0000"/>
        </w:rPr>
      </w:pPr>
    </w:p>
    <w:p w:rsidR="00EC01B1" w:rsidRPr="003E1D78" w:rsidRDefault="00EC01B1">
      <w:pPr>
        <w:rPr>
          <w:color w:val="FF0000"/>
        </w:rPr>
      </w:pPr>
    </w:p>
    <w:p w:rsidR="00EC01B1" w:rsidRDefault="00EC01B1"/>
    <w:p w:rsidR="00A201AA" w:rsidRDefault="00A201AA">
      <w:pPr>
        <w:sectPr w:rsidR="00A201AA" w:rsidSect="00E82EF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57270" w:rsidRPr="001756B6" w:rsidRDefault="00357270" w:rsidP="00357270">
      <w:pPr>
        <w:pStyle w:val="ConsPlusNormal"/>
        <w:jc w:val="center"/>
        <w:rPr>
          <w:rFonts w:ascii="Times New Roman" w:hAnsi="Times New Roman" w:cs="Times New Roman"/>
        </w:rPr>
      </w:pPr>
      <w:r w:rsidRPr="001756B6">
        <w:rPr>
          <w:rFonts w:ascii="Times New Roman" w:hAnsi="Times New Roman" w:cs="Times New Roman"/>
        </w:rPr>
        <w:lastRenderedPageBreak/>
        <w:t xml:space="preserve">Часть 1. СВЕДЕНИЯ ОБ ОКАЗЫВАЕМЫХ МУНИЦИПАЛЬНЫХ УСЛУГАХ </w:t>
      </w:r>
      <w:hyperlink w:anchor="P547" w:history="1">
        <w:r w:rsidRPr="001756B6">
          <w:rPr>
            <w:rFonts w:ascii="Times New Roman" w:hAnsi="Times New Roman" w:cs="Times New Roman"/>
            <w:color w:val="0000FF"/>
          </w:rPr>
          <w:t>&lt;2&gt;</w:t>
        </w:r>
      </w:hyperlink>
    </w:p>
    <w:p w:rsidR="00357270" w:rsidRPr="001756B6" w:rsidRDefault="00357270" w:rsidP="00357270">
      <w:pPr>
        <w:pStyle w:val="ConsPlusNormal"/>
        <w:jc w:val="both"/>
        <w:rPr>
          <w:rFonts w:ascii="Times New Roman" w:hAnsi="Times New Roman" w:cs="Times New Roman"/>
        </w:rPr>
      </w:pPr>
    </w:p>
    <w:p w:rsidR="00357270" w:rsidRPr="001756B6" w:rsidRDefault="00357270" w:rsidP="00357270">
      <w:pPr>
        <w:pStyle w:val="ConsPlusNormal"/>
        <w:jc w:val="center"/>
        <w:rPr>
          <w:rFonts w:ascii="Times New Roman" w:hAnsi="Times New Roman" w:cs="Times New Roman"/>
        </w:rPr>
      </w:pPr>
      <w:r w:rsidRPr="001756B6">
        <w:rPr>
          <w:rFonts w:ascii="Times New Roman" w:hAnsi="Times New Roman" w:cs="Times New Roman"/>
        </w:rPr>
        <w:t>Раздел _______</w:t>
      </w:r>
    </w:p>
    <w:p w:rsidR="00357270" w:rsidRPr="001756B6" w:rsidRDefault="00357270" w:rsidP="0035727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20"/>
        <w:gridCol w:w="1680"/>
        <w:gridCol w:w="907"/>
      </w:tblGrid>
      <w:tr w:rsidR="00357270" w:rsidRPr="008B6CE4" w:rsidTr="00C3376C"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1. Наименование муниципальной услуги ____________________</w:t>
            </w:r>
          </w:p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_____________________________________________________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Уникальный номер по базовому (отраслевому) перечню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57270" w:rsidRPr="008B6CE4" w:rsidTr="00C3376C"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2. Категории потребителей муниципальной услуги ___________</w:t>
            </w:r>
          </w:p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_____________________________________________________</w:t>
            </w:r>
          </w:p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_____________________________________________________</w:t>
            </w:r>
          </w:p>
        </w:tc>
        <w:tc>
          <w:tcPr>
            <w:tcW w:w="16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7270" w:rsidRPr="008B6CE4" w:rsidRDefault="00357270" w:rsidP="00C3376C">
            <w:pPr>
              <w:rPr>
                <w:rFonts w:ascii="Times New Roman" w:hAnsi="Times New Roman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70" w:rsidRPr="008B6CE4" w:rsidRDefault="00357270" w:rsidP="00C3376C">
            <w:pPr>
              <w:rPr>
                <w:rFonts w:ascii="Times New Roman" w:hAnsi="Times New Roman"/>
              </w:rPr>
            </w:pPr>
          </w:p>
        </w:tc>
      </w:tr>
    </w:tbl>
    <w:p w:rsidR="00357270" w:rsidRPr="001756B6" w:rsidRDefault="00357270" w:rsidP="00357270">
      <w:pPr>
        <w:pStyle w:val="ConsPlusNormal"/>
        <w:jc w:val="both"/>
        <w:rPr>
          <w:rFonts w:ascii="Times New Roman" w:hAnsi="Times New Roman" w:cs="Times New Roman"/>
        </w:rPr>
      </w:pPr>
    </w:p>
    <w:p w:rsidR="00357270" w:rsidRPr="001756B6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756B6">
        <w:rPr>
          <w:rFonts w:ascii="Times New Roman" w:hAnsi="Times New Roman" w:cs="Times New Roman"/>
        </w:rPr>
        <w:t>3. Показатели, характеризующие объем и (или) качество муниципальной услуги:</w:t>
      </w:r>
    </w:p>
    <w:p w:rsidR="00357270" w:rsidRPr="001756B6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756B6">
        <w:rPr>
          <w:rFonts w:ascii="Times New Roman" w:hAnsi="Times New Roman" w:cs="Times New Roman"/>
        </w:rPr>
        <w:t>3.1. Показатели, характеризующие качество муниципальной услуги:</w:t>
      </w:r>
    </w:p>
    <w:p w:rsidR="00357270" w:rsidRPr="001756B6" w:rsidRDefault="00357270" w:rsidP="0035727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55"/>
        <w:gridCol w:w="1559"/>
        <w:gridCol w:w="1559"/>
        <w:gridCol w:w="1559"/>
        <w:gridCol w:w="1560"/>
        <w:gridCol w:w="1559"/>
        <w:gridCol w:w="950"/>
        <w:gridCol w:w="907"/>
        <w:gridCol w:w="553"/>
        <w:gridCol w:w="1474"/>
        <w:gridCol w:w="1219"/>
        <w:gridCol w:w="1247"/>
      </w:tblGrid>
      <w:tr w:rsidR="00357270" w:rsidRPr="008B6CE4" w:rsidTr="00C3376C">
        <w:tc>
          <w:tcPr>
            <w:tcW w:w="1055" w:type="dxa"/>
            <w:vMerge w:val="restart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Уникальный номер реестровой записи</w:t>
            </w:r>
          </w:p>
        </w:tc>
        <w:tc>
          <w:tcPr>
            <w:tcW w:w="4677" w:type="dxa"/>
            <w:gridSpan w:val="3"/>
            <w:vMerge w:val="restart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Показатель, характеризующий содержание муниципальной услуги</w:t>
            </w:r>
          </w:p>
        </w:tc>
        <w:tc>
          <w:tcPr>
            <w:tcW w:w="3119" w:type="dxa"/>
            <w:gridSpan w:val="2"/>
            <w:vMerge w:val="restart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410" w:type="dxa"/>
            <w:gridSpan w:val="3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Показатель качества муниципальной услуги</w:t>
            </w:r>
          </w:p>
        </w:tc>
        <w:tc>
          <w:tcPr>
            <w:tcW w:w="3940" w:type="dxa"/>
            <w:gridSpan w:val="3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Значение показателя качества муниципальной услуги</w:t>
            </w:r>
          </w:p>
        </w:tc>
      </w:tr>
      <w:tr w:rsidR="00357270" w:rsidRPr="008B6CE4" w:rsidTr="00C3376C">
        <w:tc>
          <w:tcPr>
            <w:tcW w:w="1055" w:type="dxa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</w:rPr>
            </w:pPr>
          </w:p>
        </w:tc>
        <w:tc>
          <w:tcPr>
            <w:tcW w:w="4677" w:type="dxa"/>
            <w:gridSpan w:val="3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</w:rPr>
            </w:pPr>
          </w:p>
        </w:tc>
        <w:tc>
          <w:tcPr>
            <w:tcW w:w="3119" w:type="dxa"/>
            <w:gridSpan w:val="2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</w:rPr>
            </w:pPr>
          </w:p>
        </w:tc>
        <w:tc>
          <w:tcPr>
            <w:tcW w:w="950" w:type="dxa"/>
            <w:vMerge w:val="restart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460" w:type="dxa"/>
            <w:gridSpan w:val="2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 xml:space="preserve">единица измерения по </w:t>
            </w:r>
            <w:hyperlink r:id="rId9" w:history="1">
              <w:r w:rsidRPr="001756B6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</w:p>
        </w:tc>
        <w:tc>
          <w:tcPr>
            <w:tcW w:w="1474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20__ год (очередной финансовый год)</w:t>
            </w:r>
          </w:p>
        </w:tc>
        <w:tc>
          <w:tcPr>
            <w:tcW w:w="1219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20__ год (1-й год планового периода)</w:t>
            </w:r>
          </w:p>
        </w:tc>
        <w:tc>
          <w:tcPr>
            <w:tcW w:w="1247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20__ год (2-й год планового периода)</w:t>
            </w:r>
          </w:p>
        </w:tc>
      </w:tr>
      <w:tr w:rsidR="00357270" w:rsidRPr="008B6CE4" w:rsidTr="00C3376C">
        <w:tc>
          <w:tcPr>
            <w:tcW w:w="1055" w:type="dxa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____________</w:t>
            </w:r>
          </w:p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559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____________</w:t>
            </w:r>
          </w:p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559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____________</w:t>
            </w:r>
          </w:p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560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____________</w:t>
            </w:r>
          </w:p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1559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____________</w:t>
            </w:r>
          </w:p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(наименование показателя)</w:t>
            </w:r>
          </w:p>
        </w:tc>
        <w:tc>
          <w:tcPr>
            <w:tcW w:w="950" w:type="dxa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553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474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57270" w:rsidRPr="008B6CE4" w:rsidTr="00C3376C">
        <w:tc>
          <w:tcPr>
            <w:tcW w:w="1055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50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07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3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74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19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47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12</w:t>
            </w:r>
          </w:p>
        </w:tc>
      </w:tr>
      <w:tr w:rsidR="00357270" w:rsidRPr="008B6CE4" w:rsidTr="00C3376C">
        <w:tc>
          <w:tcPr>
            <w:tcW w:w="1055" w:type="dxa"/>
            <w:vMerge w:val="restart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 w:val="restart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57270" w:rsidRPr="008B6CE4" w:rsidTr="00C3376C">
        <w:tc>
          <w:tcPr>
            <w:tcW w:w="1055" w:type="dxa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</w:rPr>
            </w:pPr>
          </w:p>
        </w:tc>
        <w:tc>
          <w:tcPr>
            <w:tcW w:w="950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57270" w:rsidRPr="008B6CE4" w:rsidTr="00C3376C">
        <w:tc>
          <w:tcPr>
            <w:tcW w:w="1055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53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357270" w:rsidRPr="001756B6" w:rsidRDefault="00357270" w:rsidP="00357270">
      <w:pPr>
        <w:pStyle w:val="ConsPlusNormal"/>
        <w:jc w:val="both"/>
        <w:rPr>
          <w:rFonts w:ascii="Times New Roman" w:hAnsi="Times New Roman" w:cs="Times New Roman"/>
        </w:rPr>
      </w:pPr>
    </w:p>
    <w:p w:rsidR="00357270" w:rsidRPr="001756B6" w:rsidRDefault="00357270" w:rsidP="00357270">
      <w:pPr>
        <w:pStyle w:val="ConsPlusNonformat"/>
        <w:jc w:val="both"/>
        <w:rPr>
          <w:rFonts w:ascii="Times New Roman" w:hAnsi="Times New Roman" w:cs="Times New Roman"/>
        </w:rPr>
      </w:pPr>
      <w:r w:rsidRPr="001756B6">
        <w:rPr>
          <w:rFonts w:ascii="Times New Roman" w:hAnsi="Times New Roman" w:cs="Times New Roman"/>
        </w:rPr>
        <w:t xml:space="preserve">    Допустимые (возможные) отклонения от установленных показателей качества</w:t>
      </w:r>
      <w:r>
        <w:rPr>
          <w:rFonts w:ascii="Times New Roman" w:hAnsi="Times New Roman" w:cs="Times New Roman"/>
        </w:rPr>
        <w:t xml:space="preserve"> </w:t>
      </w:r>
      <w:r w:rsidRPr="001756B6">
        <w:rPr>
          <w:rFonts w:ascii="Times New Roman" w:hAnsi="Times New Roman" w:cs="Times New Roman"/>
        </w:rPr>
        <w:t>муниципальной  услуги,  в  пределах которых муниципальное задание считается</w:t>
      </w:r>
    </w:p>
    <w:p w:rsidR="00357270" w:rsidRPr="001756B6" w:rsidRDefault="00357270" w:rsidP="0035727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1756B6">
        <w:rPr>
          <w:rFonts w:ascii="Times New Roman" w:hAnsi="Times New Roman" w:cs="Times New Roman"/>
        </w:rPr>
        <w:t>выполненным</w:t>
      </w:r>
      <w:proofErr w:type="gramEnd"/>
      <w:r w:rsidRPr="001756B6">
        <w:rPr>
          <w:rFonts w:ascii="Times New Roman" w:hAnsi="Times New Roman" w:cs="Times New Roman"/>
        </w:rPr>
        <w:t xml:space="preserve"> (процентов) </w:t>
      </w:r>
      <w:r>
        <w:rPr>
          <w:rFonts w:ascii="Times New Roman" w:hAnsi="Times New Roman" w:cs="Times New Roman"/>
        </w:rPr>
        <w:t>____</w:t>
      </w:r>
    </w:p>
    <w:p w:rsidR="00357270" w:rsidRPr="001756B6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756B6">
        <w:rPr>
          <w:rFonts w:ascii="Times New Roman" w:hAnsi="Times New Roman" w:cs="Times New Roman"/>
        </w:rPr>
        <w:lastRenderedPageBreak/>
        <w:t>3.2. Показатели, характеризующие объем муниципальной услуги:</w:t>
      </w:r>
    </w:p>
    <w:p w:rsidR="00357270" w:rsidRPr="001756B6" w:rsidRDefault="00357270" w:rsidP="0035727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13"/>
        <w:gridCol w:w="1276"/>
        <w:gridCol w:w="1276"/>
        <w:gridCol w:w="1276"/>
        <w:gridCol w:w="1276"/>
        <w:gridCol w:w="1134"/>
        <w:gridCol w:w="850"/>
        <w:gridCol w:w="851"/>
        <w:gridCol w:w="425"/>
        <w:gridCol w:w="1134"/>
        <w:gridCol w:w="850"/>
        <w:gridCol w:w="851"/>
        <w:gridCol w:w="992"/>
        <w:gridCol w:w="851"/>
        <w:gridCol w:w="850"/>
      </w:tblGrid>
      <w:tr w:rsidR="00357270" w:rsidRPr="008B6CE4" w:rsidTr="00C3376C">
        <w:tc>
          <w:tcPr>
            <w:tcW w:w="913" w:type="dxa"/>
            <w:vMerge w:val="restart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828" w:type="dxa"/>
            <w:gridSpan w:val="3"/>
            <w:vMerge w:val="restart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126" w:type="dxa"/>
            <w:gridSpan w:val="3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Показатель объема муниципальной услуги</w:t>
            </w:r>
          </w:p>
        </w:tc>
        <w:tc>
          <w:tcPr>
            <w:tcW w:w="2835" w:type="dxa"/>
            <w:gridSpan w:val="3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объема муниципальной услуги</w:t>
            </w:r>
          </w:p>
        </w:tc>
        <w:tc>
          <w:tcPr>
            <w:tcW w:w="2693" w:type="dxa"/>
            <w:gridSpan w:val="3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Среднегодовой размер платы (цена, тариф)</w:t>
            </w:r>
          </w:p>
        </w:tc>
      </w:tr>
      <w:tr w:rsidR="00357270" w:rsidRPr="008B6CE4" w:rsidTr="00C3376C">
        <w:tc>
          <w:tcPr>
            <w:tcW w:w="913" w:type="dxa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8" w:type="dxa"/>
            <w:gridSpan w:val="3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76" w:type="dxa"/>
            <w:gridSpan w:val="2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по </w:t>
            </w:r>
            <w:hyperlink r:id="rId10" w:history="1">
              <w:r w:rsidRPr="00D763C4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1134" w:type="dxa"/>
            <w:vMerge w:val="restart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20__ год (очередной финансовый год)</w:t>
            </w:r>
          </w:p>
        </w:tc>
        <w:tc>
          <w:tcPr>
            <w:tcW w:w="850" w:type="dxa"/>
            <w:vMerge w:val="restart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20__ год (1-й год планового периода)</w:t>
            </w:r>
          </w:p>
        </w:tc>
        <w:tc>
          <w:tcPr>
            <w:tcW w:w="851" w:type="dxa"/>
            <w:vMerge w:val="restart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20__ год (2-й год планового периода)</w:t>
            </w:r>
          </w:p>
        </w:tc>
        <w:tc>
          <w:tcPr>
            <w:tcW w:w="992" w:type="dxa"/>
            <w:vMerge w:val="restart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20__ год (очередной финансовый год)</w:t>
            </w:r>
          </w:p>
        </w:tc>
        <w:tc>
          <w:tcPr>
            <w:tcW w:w="851" w:type="dxa"/>
            <w:vMerge w:val="restart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20__ год (1-й год планового периода)</w:t>
            </w:r>
          </w:p>
        </w:tc>
        <w:tc>
          <w:tcPr>
            <w:tcW w:w="850" w:type="dxa"/>
            <w:vMerge w:val="restart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20__ год (2-й год планового периода)</w:t>
            </w:r>
          </w:p>
        </w:tc>
      </w:tr>
      <w:tr w:rsidR="00357270" w:rsidRPr="008B6CE4" w:rsidTr="00C3376C">
        <w:tc>
          <w:tcPr>
            <w:tcW w:w="913" w:type="dxa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____________</w:t>
            </w:r>
          </w:p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276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____________</w:t>
            </w:r>
          </w:p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276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____________</w:t>
            </w:r>
          </w:p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276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____________</w:t>
            </w:r>
          </w:p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134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____________</w:t>
            </w:r>
          </w:p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850" w:type="dxa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425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1134" w:type="dxa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57270" w:rsidRPr="008B6CE4" w:rsidTr="00C3376C">
        <w:tc>
          <w:tcPr>
            <w:tcW w:w="913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4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92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63C4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357270" w:rsidRPr="008B6CE4" w:rsidTr="00C3376C">
        <w:tc>
          <w:tcPr>
            <w:tcW w:w="913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57270" w:rsidRPr="008B6CE4" w:rsidTr="00C3376C">
        <w:tc>
          <w:tcPr>
            <w:tcW w:w="913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357270" w:rsidRPr="001756B6" w:rsidRDefault="00357270" w:rsidP="00357270">
      <w:pPr>
        <w:pStyle w:val="ConsPlusNormal"/>
        <w:jc w:val="both"/>
        <w:rPr>
          <w:rFonts w:ascii="Times New Roman" w:hAnsi="Times New Roman" w:cs="Times New Roman"/>
        </w:rPr>
      </w:pPr>
    </w:p>
    <w:p w:rsidR="00357270" w:rsidRPr="001756B6" w:rsidRDefault="00357270" w:rsidP="00357270">
      <w:pPr>
        <w:pStyle w:val="ConsPlusNonformat"/>
        <w:jc w:val="both"/>
        <w:rPr>
          <w:rFonts w:ascii="Times New Roman" w:hAnsi="Times New Roman" w:cs="Times New Roman"/>
        </w:rPr>
      </w:pPr>
      <w:r w:rsidRPr="001756B6">
        <w:rPr>
          <w:rFonts w:ascii="Times New Roman" w:hAnsi="Times New Roman" w:cs="Times New Roman"/>
        </w:rPr>
        <w:t xml:space="preserve">    Допустимые  (возможные)  отклонения от установленных показателей объема</w:t>
      </w:r>
      <w:r>
        <w:rPr>
          <w:rFonts w:ascii="Times New Roman" w:hAnsi="Times New Roman" w:cs="Times New Roman"/>
        </w:rPr>
        <w:t xml:space="preserve"> </w:t>
      </w:r>
      <w:r w:rsidRPr="001756B6">
        <w:rPr>
          <w:rFonts w:ascii="Times New Roman" w:hAnsi="Times New Roman" w:cs="Times New Roman"/>
        </w:rPr>
        <w:t>муниципальной  услуги,  в  пределах которых муниципальное задание считается</w:t>
      </w:r>
    </w:p>
    <w:p w:rsidR="00357270" w:rsidRPr="001756B6" w:rsidRDefault="00357270" w:rsidP="00357270">
      <w:pPr>
        <w:pStyle w:val="ConsPlusNonformat"/>
        <w:jc w:val="both"/>
        <w:rPr>
          <w:rFonts w:ascii="Times New Roman" w:hAnsi="Times New Roman" w:cs="Times New Roman"/>
        </w:rPr>
      </w:pPr>
      <w:r w:rsidRPr="001756B6">
        <w:rPr>
          <w:rFonts w:ascii="Times New Roman" w:hAnsi="Times New Roman" w:cs="Times New Roman"/>
        </w:rPr>
        <w:t xml:space="preserve">                        </w:t>
      </w:r>
    </w:p>
    <w:p w:rsidR="00357270" w:rsidRPr="001756B6" w:rsidRDefault="00357270" w:rsidP="00357270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1756B6">
        <w:rPr>
          <w:rFonts w:ascii="Times New Roman" w:hAnsi="Times New Roman" w:cs="Times New Roman"/>
        </w:rPr>
        <w:t>выполненным</w:t>
      </w:r>
      <w:proofErr w:type="gramEnd"/>
      <w:r w:rsidRPr="001756B6">
        <w:rPr>
          <w:rFonts w:ascii="Times New Roman" w:hAnsi="Times New Roman" w:cs="Times New Roman"/>
        </w:rPr>
        <w:t xml:space="preserve"> (процентов) </w:t>
      </w:r>
      <w:r>
        <w:rPr>
          <w:rFonts w:ascii="Times New Roman" w:hAnsi="Times New Roman" w:cs="Times New Roman"/>
        </w:rPr>
        <w:t>_____</w:t>
      </w:r>
    </w:p>
    <w:p w:rsidR="00357270" w:rsidRPr="001756B6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756B6">
        <w:rPr>
          <w:rFonts w:ascii="Times New Roman" w:hAnsi="Times New Roman" w:cs="Times New Roman"/>
        </w:rPr>
        <w:t>4. Нормативные правовые акты, устанавливающие размер платы (цену, тариф), либо порядок ее (его) установления:</w:t>
      </w:r>
    </w:p>
    <w:p w:rsidR="00357270" w:rsidRPr="001756B6" w:rsidRDefault="00357270" w:rsidP="0035727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00"/>
        <w:gridCol w:w="2316"/>
        <w:gridCol w:w="1908"/>
        <w:gridCol w:w="1908"/>
        <w:gridCol w:w="1908"/>
      </w:tblGrid>
      <w:tr w:rsidR="00357270" w:rsidRPr="008B6CE4" w:rsidTr="00C3376C">
        <w:tc>
          <w:tcPr>
            <w:tcW w:w="9540" w:type="dxa"/>
            <w:gridSpan w:val="5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Нормативный правовой акт</w:t>
            </w:r>
          </w:p>
        </w:tc>
      </w:tr>
      <w:tr w:rsidR="00357270" w:rsidRPr="008B6CE4" w:rsidTr="00C3376C">
        <w:tc>
          <w:tcPr>
            <w:tcW w:w="1500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вид</w:t>
            </w:r>
          </w:p>
        </w:tc>
        <w:tc>
          <w:tcPr>
            <w:tcW w:w="2316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принявший орган</w:t>
            </w:r>
          </w:p>
        </w:tc>
        <w:tc>
          <w:tcPr>
            <w:tcW w:w="1908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908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908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наименование</w:t>
            </w:r>
          </w:p>
        </w:tc>
      </w:tr>
      <w:tr w:rsidR="00357270" w:rsidRPr="008B6CE4" w:rsidTr="00C3376C">
        <w:tc>
          <w:tcPr>
            <w:tcW w:w="1500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6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08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08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08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5</w:t>
            </w:r>
          </w:p>
        </w:tc>
      </w:tr>
      <w:tr w:rsidR="00357270" w:rsidRPr="008B6CE4" w:rsidTr="00C3376C">
        <w:tc>
          <w:tcPr>
            <w:tcW w:w="1500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16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57270" w:rsidRPr="008B6CE4" w:rsidTr="00C3376C">
        <w:tc>
          <w:tcPr>
            <w:tcW w:w="1500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16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357270" w:rsidRPr="001756B6" w:rsidRDefault="00357270" w:rsidP="00357270">
      <w:pPr>
        <w:pStyle w:val="ConsPlusNormal"/>
        <w:jc w:val="both"/>
        <w:rPr>
          <w:rFonts w:ascii="Times New Roman" w:hAnsi="Times New Roman" w:cs="Times New Roman"/>
        </w:rPr>
      </w:pPr>
    </w:p>
    <w:p w:rsidR="00357270" w:rsidRPr="001756B6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756B6">
        <w:rPr>
          <w:rFonts w:ascii="Times New Roman" w:hAnsi="Times New Roman" w:cs="Times New Roman"/>
        </w:rPr>
        <w:t>5. Порядок оказания муниципальной услуги</w:t>
      </w:r>
    </w:p>
    <w:p w:rsidR="00357270" w:rsidRPr="001756B6" w:rsidRDefault="00357270" w:rsidP="00357270">
      <w:pPr>
        <w:pStyle w:val="ConsPlusNonformat"/>
        <w:jc w:val="both"/>
        <w:rPr>
          <w:rFonts w:ascii="Times New Roman" w:hAnsi="Times New Roman" w:cs="Times New Roman"/>
        </w:rPr>
      </w:pPr>
      <w:r w:rsidRPr="001756B6">
        <w:rPr>
          <w:rFonts w:ascii="Times New Roman" w:hAnsi="Times New Roman" w:cs="Times New Roman"/>
        </w:rPr>
        <w:t xml:space="preserve">    5.1.   Нормативные   правовые   акты,   регулирующие  порядок  оказания</w:t>
      </w:r>
    </w:p>
    <w:p w:rsidR="00357270" w:rsidRPr="001756B6" w:rsidRDefault="00357270" w:rsidP="00357270">
      <w:pPr>
        <w:pStyle w:val="ConsPlusNonformat"/>
        <w:jc w:val="both"/>
        <w:rPr>
          <w:rFonts w:ascii="Times New Roman" w:hAnsi="Times New Roman" w:cs="Times New Roman"/>
        </w:rPr>
      </w:pPr>
      <w:r w:rsidRPr="001756B6">
        <w:rPr>
          <w:rFonts w:ascii="Times New Roman" w:hAnsi="Times New Roman" w:cs="Times New Roman"/>
        </w:rPr>
        <w:t>муниципальной услуги</w:t>
      </w:r>
    </w:p>
    <w:p w:rsidR="00357270" w:rsidRPr="001756B6" w:rsidRDefault="00357270" w:rsidP="00357270">
      <w:pPr>
        <w:pStyle w:val="ConsPlusNonformat"/>
        <w:jc w:val="both"/>
        <w:rPr>
          <w:rFonts w:ascii="Times New Roman" w:hAnsi="Times New Roman" w:cs="Times New Roman"/>
        </w:rPr>
      </w:pPr>
      <w:r w:rsidRPr="001756B6">
        <w:rPr>
          <w:rFonts w:ascii="Times New Roman" w:hAnsi="Times New Roman" w:cs="Times New Roman"/>
        </w:rPr>
        <w:t>___________________________________________________________________________</w:t>
      </w:r>
    </w:p>
    <w:p w:rsidR="00357270" w:rsidRPr="001756B6" w:rsidRDefault="00357270" w:rsidP="00357270">
      <w:pPr>
        <w:pStyle w:val="ConsPlusNonformat"/>
        <w:jc w:val="both"/>
        <w:rPr>
          <w:rFonts w:ascii="Times New Roman" w:hAnsi="Times New Roman" w:cs="Times New Roman"/>
        </w:rPr>
      </w:pPr>
      <w:r w:rsidRPr="001756B6">
        <w:rPr>
          <w:rFonts w:ascii="Times New Roman" w:hAnsi="Times New Roman" w:cs="Times New Roman"/>
        </w:rPr>
        <w:t xml:space="preserve">         (наименование, номер и дата нормативного правового акта)</w:t>
      </w:r>
    </w:p>
    <w:p w:rsidR="00357270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57270" w:rsidRPr="001756B6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756B6">
        <w:rPr>
          <w:rFonts w:ascii="Times New Roman" w:hAnsi="Times New Roman" w:cs="Times New Roman"/>
        </w:rPr>
        <w:lastRenderedPageBreak/>
        <w:t>5.2. Порядок информирования потенциальных потребителей муниципальной услуги:</w:t>
      </w:r>
    </w:p>
    <w:p w:rsidR="00357270" w:rsidRPr="001756B6" w:rsidRDefault="00357270" w:rsidP="0035727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80"/>
        <w:gridCol w:w="3180"/>
        <w:gridCol w:w="3180"/>
      </w:tblGrid>
      <w:tr w:rsidR="00357270" w:rsidRPr="008B6CE4" w:rsidTr="00C3376C">
        <w:tc>
          <w:tcPr>
            <w:tcW w:w="3180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Способ информирования</w:t>
            </w:r>
          </w:p>
        </w:tc>
        <w:tc>
          <w:tcPr>
            <w:tcW w:w="3180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Состав размещаемой информации</w:t>
            </w:r>
          </w:p>
        </w:tc>
        <w:tc>
          <w:tcPr>
            <w:tcW w:w="3180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Частота обновления информации</w:t>
            </w:r>
          </w:p>
        </w:tc>
      </w:tr>
      <w:tr w:rsidR="00357270" w:rsidRPr="008B6CE4" w:rsidTr="00C3376C">
        <w:tc>
          <w:tcPr>
            <w:tcW w:w="3180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80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80" w:type="dxa"/>
          </w:tcPr>
          <w:p w:rsidR="00357270" w:rsidRPr="001756B6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3</w:t>
            </w:r>
          </w:p>
        </w:tc>
      </w:tr>
      <w:tr w:rsidR="00357270" w:rsidRPr="008B6CE4" w:rsidTr="00C3376C">
        <w:tc>
          <w:tcPr>
            <w:tcW w:w="3180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57270" w:rsidRPr="008B6CE4" w:rsidTr="00C3376C">
        <w:tc>
          <w:tcPr>
            <w:tcW w:w="3180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80" w:type="dxa"/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357270" w:rsidRPr="001756B6" w:rsidRDefault="00357270" w:rsidP="00357270">
      <w:pPr>
        <w:pStyle w:val="ConsPlusNormal"/>
        <w:jc w:val="both"/>
        <w:rPr>
          <w:rFonts w:ascii="Times New Roman" w:hAnsi="Times New Roman" w:cs="Times New Roman"/>
        </w:rPr>
      </w:pPr>
    </w:p>
    <w:p w:rsidR="00357270" w:rsidRDefault="00357270" w:rsidP="00357270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357270" w:rsidRPr="001756B6" w:rsidRDefault="00357270" w:rsidP="00357270">
      <w:pPr>
        <w:pStyle w:val="ConsPlusNormal"/>
        <w:jc w:val="center"/>
        <w:rPr>
          <w:rFonts w:ascii="Times New Roman" w:hAnsi="Times New Roman" w:cs="Times New Roman"/>
        </w:rPr>
      </w:pPr>
      <w:r w:rsidRPr="001756B6">
        <w:rPr>
          <w:rFonts w:ascii="Times New Roman" w:hAnsi="Times New Roman" w:cs="Times New Roman"/>
        </w:rPr>
        <w:lastRenderedPageBreak/>
        <w:t xml:space="preserve">Часть 2. СВЕДЕНИЯ О ВЫПОЛНЯЕМЫХ РАБОТАХ </w:t>
      </w:r>
      <w:hyperlink w:anchor="P548" w:history="1">
        <w:r w:rsidRPr="001756B6">
          <w:rPr>
            <w:rFonts w:ascii="Times New Roman" w:hAnsi="Times New Roman" w:cs="Times New Roman"/>
            <w:color w:val="0000FF"/>
          </w:rPr>
          <w:t>&lt;3&gt;</w:t>
        </w:r>
      </w:hyperlink>
    </w:p>
    <w:p w:rsidR="00357270" w:rsidRPr="001756B6" w:rsidRDefault="00357270" w:rsidP="00357270">
      <w:pPr>
        <w:pStyle w:val="ConsPlusNormal"/>
        <w:jc w:val="both"/>
        <w:rPr>
          <w:rFonts w:ascii="Times New Roman" w:hAnsi="Times New Roman" w:cs="Times New Roman"/>
        </w:rPr>
      </w:pPr>
    </w:p>
    <w:p w:rsidR="00357270" w:rsidRPr="001756B6" w:rsidRDefault="00357270" w:rsidP="00357270">
      <w:pPr>
        <w:pStyle w:val="ConsPlusNormal"/>
        <w:jc w:val="center"/>
        <w:rPr>
          <w:rFonts w:ascii="Times New Roman" w:hAnsi="Times New Roman" w:cs="Times New Roman"/>
        </w:rPr>
      </w:pPr>
      <w:r w:rsidRPr="001756B6">
        <w:rPr>
          <w:rFonts w:ascii="Times New Roman" w:hAnsi="Times New Roman" w:cs="Times New Roman"/>
        </w:rPr>
        <w:t>Раздел ______</w:t>
      </w:r>
    </w:p>
    <w:p w:rsidR="00357270" w:rsidRPr="001756B6" w:rsidRDefault="00357270" w:rsidP="0035727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20"/>
        <w:gridCol w:w="1680"/>
        <w:gridCol w:w="907"/>
      </w:tblGrid>
      <w:tr w:rsidR="00357270" w:rsidRPr="008B6CE4" w:rsidTr="00C3376C"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1. Наименование работы ________________________________</w:t>
            </w:r>
          </w:p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_____________________________________________________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Уникальный номер по базовому (отраслевому) перечню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57270" w:rsidRPr="008B6CE4" w:rsidTr="00C3376C"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</w:tcPr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2. Категории потребителей работы _______________________</w:t>
            </w:r>
          </w:p>
          <w:p w:rsidR="00357270" w:rsidRPr="001756B6" w:rsidRDefault="00357270" w:rsidP="00C3376C">
            <w:pPr>
              <w:pStyle w:val="ConsPlusNormal"/>
              <w:rPr>
                <w:rFonts w:ascii="Times New Roman" w:hAnsi="Times New Roman" w:cs="Times New Roman"/>
              </w:rPr>
            </w:pPr>
            <w:r w:rsidRPr="001756B6">
              <w:rPr>
                <w:rFonts w:ascii="Times New Roman" w:hAnsi="Times New Roman" w:cs="Times New Roman"/>
              </w:rPr>
              <w:t>____________________________________________________</w:t>
            </w:r>
          </w:p>
        </w:tc>
        <w:tc>
          <w:tcPr>
            <w:tcW w:w="16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7270" w:rsidRPr="008B6CE4" w:rsidRDefault="00357270" w:rsidP="00C3376C">
            <w:pPr>
              <w:rPr>
                <w:rFonts w:ascii="Times New Roman" w:hAnsi="Times New Roman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70" w:rsidRPr="008B6CE4" w:rsidRDefault="00357270" w:rsidP="00C3376C">
            <w:pPr>
              <w:rPr>
                <w:rFonts w:ascii="Times New Roman" w:hAnsi="Times New Roman"/>
              </w:rPr>
            </w:pPr>
          </w:p>
        </w:tc>
      </w:tr>
    </w:tbl>
    <w:p w:rsidR="00357270" w:rsidRPr="001756B6" w:rsidRDefault="00357270" w:rsidP="00357270">
      <w:pPr>
        <w:pStyle w:val="ConsPlusNormal"/>
        <w:jc w:val="both"/>
        <w:rPr>
          <w:rFonts w:ascii="Times New Roman" w:hAnsi="Times New Roman" w:cs="Times New Roman"/>
        </w:rPr>
      </w:pPr>
    </w:p>
    <w:p w:rsidR="00357270" w:rsidRPr="001756B6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756B6">
        <w:rPr>
          <w:rFonts w:ascii="Times New Roman" w:hAnsi="Times New Roman" w:cs="Times New Roman"/>
        </w:rPr>
        <w:t>3. Показатели, характеризующие объем и (или) качество работы:</w:t>
      </w:r>
    </w:p>
    <w:p w:rsidR="00357270" w:rsidRPr="001756B6" w:rsidRDefault="00357270" w:rsidP="00357270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" w:name="P363"/>
      <w:bookmarkEnd w:id="2"/>
      <w:r w:rsidRPr="001756B6">
        <w:rPr>
          <w:rFonts w:ascii="Times New Roman" w:hAnsi="Times New Roman" w:cs="Times New Roman"/>
        </w:rPr>
        <w:t>3.1. Показатели, характеризующие качество работы:</w:t>
      </w:r>
    </w:p>
    <w:p w:rsidR="00357270" w:rsidRPr="001756B6" w:rsidRDefault="00357270" w:rsidP="0035727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96"/>
        <w:gridCol w:w="1418"/>
        <w:gridCol w:w="1417"/>
        <w:gridCol w:w="1560"/>
        <w:gridCol w:w="1559"/>
        <w:gridCol w:w="1701"/>
        <w:gridCol w:w="950"/>
        <w:gridCol w:w="907"/>
        <w:gridCol w:w="658"/>
        <w:gridCol w:w="1474"/>
        <w:gridCol w:w="1219"/>
        <w:gridCol w:w="1247"/>
      </w:tblGrid>
      <w:tr w:rsidR="00357270" w:rsidRPr="008B6CE4" w:rsidTr="00C3376C">
        <w:tc>
          <w:tcPr>
            <w:tcW w:w="1196" w:type="dxa"/>
            <w:vMerge w:val="restart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Уникальный номер реестровой записи</w:t>
            </w:r>
          </w:p>
        </w:tc>
        <w:tc>
          <w:tcPr>
            <w:tcW w:w="4395" w:type="dxa"/>
            <w:gridSpan w:val="3"/>
            <w:vMerge w:val="restart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3260" w:type="dxa"/>
            <w:gridSpan w:val="2"/>
            <w:vMerge w:val="restart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2515" w:type="dxa"/>
            <w:gridSpan w:val="3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Показатель качества работы</w:t>
            </w:r>
          </w:p>
        </w:tc>
        <w:tc>
          <w:tcPr>
            <w:tcW w:w="3940" w:type="dxa"/>
            <w:gridSpan w:val="3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Значение показателя качества работы</w:t>
            </w:r>
          </w:p>
        </w:tc>
      </w:tr>
      <w:tr w:rsidR="00357270" w:rsidRPr="008B6CE4" w:rsidTr="00C3376C">
        <w:tc>
          <w:tcPr>
            <w:tcW w:w="1196" w:type="dxa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</w:rPr>
            </w:pPr>
          </w:p>
        </w:tc>
        <w:tc>
          <w:tcPr>
            <w:tcW w:w="4395" w:type="dxa"/>
            <w:gridSpan w:val="3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</w:rPr>
            </w:pPr>
          </w:p>
        </w:tc>
        <w:tc>
          <w:tcPr>
            <w:tcW w:w="3260" w:type="dxa"/>
            <w:gridSpan w:val="2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</w:rPr>
            </w:pPr>
          </w:p>
        </w:tc>
        <w:tc>
          <w:tcPr>
            <w:tcW w:w="950" w:type="dxa"/>
            <w:vMerge w:val="restart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565" w:type="dxa"/>
            <w:gridSpan w:val="2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 xml:space="preserve">единица измерения по </w:t>
            </w:r>
            <w:hyperlink r:id="rId11" w:history="1">
              <w:r w:rsidRPr="00D763C4">
                <w:rPr>
                  <w:rFonts w:ascii="Times New Roman" w:hAnsi="Times New Roman" w:cs="Times New Roman"/>
                  <w:color w:val="0000FF"/>
                  <w:sz w:val="20"/>
                </w:rPr>
                <w:t>ОКЕИ</w:t>
              </w:r>
            </w:hyperlink>
          </w:p>
        </w:tc>
        <w:tc>
          <w:tcPr>
            <w:tcW w:w="1474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20__ год (очередной финансовый год)</w:t>
            </w:r>
          </w:p>
        </w:tc>
        <w:tc>
          <w:tcPr>
            <w:tcW w:w="1219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20__ год (1-й год планового периода)</w:t>
            </w:r>
          </w:p>
        </w:tc>
        <w:tc>
          <w:tcPr>
            <w:tcW w:w="1247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20__ год (2-й год планового периода)</w:t>
            </w:r>
          </w:p>
        </w:tc>
      </w:tr>
      <w:tr w:rsidR="00357270" w:rsidRPr="008B6CE4" w:rsidTr="00C3376C">
        <w:tc>
          <w:tcPr>
            <w:tcW w:w="1196" w:type="dxa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____________</w:t>
            </w:r>
          </w:p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(наименование показателя)</w:t>
            </w:r>
          </w:p>
        </w:tc>
        <w:tc>
          <w:tcPr>
            <w:tcW w:w="1417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____________</w:t>
            </w:r>
          </w:p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(наименование показателя)</w:t>
            </w:r>
          </w:p>
        </w:tc>
        <w:tc>
          <w:tcPr>
            <w:tcW w:w="1560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____________</w:t>
            </w:r>
          </w:p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(наименование показателя)</w:t>
            </w:r>
          </w:p>
        </w:tc>
        <w:tc>
          <w:tcPr>
            <w:tcW w:w="1559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____________</w:t>
            </w:r>
          </w:p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(наименование показателя)</w:t>
            </w:r>
          </w:p>
        </w:tc>
        <w:tc>
          <w:tcPr>
            <w:tcW w:w="1701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____________</w:t>
            </w:r>
          </w:p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(наименование показателя)</w:t>
            </w:r>
          </w:p>
        </w:tc>
        <w:tc>
          <w:tcPr>
            <w:tcW w:w="950" w:type="dxa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658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1474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9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47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357270" w:rsidRPr="008B6CE4" w:rsidTr="00C3376C">
        <w:tc>
          <w:tcPr>
            <w:tcW w:w="1196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417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560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559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701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950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07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658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474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219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247" w:type="dxa"/>
          </w:tcPr>
          <w:p w:rsidR="00357270" w:rsidRPr="00D763C4" w:rsidRDefault="00357270" w:rsidP="00C3376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763C4">
              <w:rPr>
                <w:rFonts w:ascii="Times New Roman" w:hAnsi="Times New Roman" w:cs="Times New Roman"/>
                <w:sz w:val="20"/>
              </w:rPr>
              <w:t>12</w:t>
            </w:r>
          </w:p>
        </w:tc>
      </w:tr>
      <w:tr w:rsidR="00357270" w:rsidRPr="008B6CE4" w:rsidTr="00C3376C">
        <w:tc>
          <w:tcPr>
            <w:tcW w:w="1196" w:type="dxa"/>
            <w:vMerge w:val="restart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vMerge w:val="restart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 w:val="restart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 w:val="restart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 w:val="restart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50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8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9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47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357270" w:rsidRPr="008B6CE4" w:rsidTr="00C3376C">
        <w:tc>
          <w:tcPr>
            <w:tcW w:w="1196" w:type="dxa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357270" w:rsidRPr="008B6CE4" w:rsidRDefault="00357270" w:rsidP="00C3376C">
            <w:pPr>
              <w:rPr>
                <w:rFonts w:ascii="Times New Roman" w:hAnsi="Times New Roman"/>
              </w:rPr>
            </w:pPr>
          </w:p>
        </w:tc>
        <w:tc>
          <w:tcPr>
            <w:tcW w:w="950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8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9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47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357270" w:rsidRPr="008B6CE4" w:rsidTr="00C3376C">
        <w:tc>
          <w:tcPr>
            <w:tcW w:w="1196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50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7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58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4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19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47" w:type="dxa"/>
          </w:tcPr>
          <w:p w:rsidR="00357270" w:rsidRPr="00D763C4" w:rsidRDefault="00357270" w:rsidP="00C3376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357270" w:rsidRPr="001756B6" w:rsidRDefault="00357270" w:rsidP="00357270">
      <w:pPr>
        <w:pStyle w:val="ConsPlusNormal"/>
        <w:jc w:val="both"/>
        <w:rPr>
          <w:rFonts w:ascii="Times New Roman" w:hAnsi="Times New Roman" w:cs="Times New Roman"/>
        </w:rPr>
      </w:pPr>
    </w:p>
    <w:p w:rsidR="00357270" w:rsidRPr="001756B6" w:rsidRDefault="00357270" w:rsidP="00357270">
      <w:pPr>
        <w:pStyle w:val="ConsPlusNonformat"/>
        <w:jc w:val="both"/>
        <w:rPr>
          <w:rFonts w:ascii="Times New Roman" w:hAnsi="Times New Roman" w:cs="Times New Roman"/>
        </w:rPr>
      </w:pPr>
      <w:r w:rsidRPr="001756B6">
        <w:rPr>
          <w:rFonts w:ascii="Times New Roman" w:hAnsi="Times New Roman" w:cs="Times New Roman"/>
        </w:rPr>
        <w:t xml:space="preserve">    Допустимые (возможные) отклонения от установленных показателей качества</w:t>
      </w:r>
      <w:r>
        <w:rPr>
          <w:rFonts w:ascii="Times New Roman" w:hAnsi="Times New Roman" w:cs="Times New Roman"/>
        </w:rPr>
        <w:t xml:space="preserve"> </w:t>
      </w:r>
      <w:r w:rsidRPr="001756B6">
        <w:rPr>
          <w:rFonts w:ascii="Times New Roman" w:hAnsi="Times New Roman" w:cs="Times New Roman"/>
        </w:rPr>
        <w:t>работы,  в  пределах которых муниципальное  задание  считается  выполненным</w:t>
      </w:r>
    </w:p>
    <w:p w:rsidR="00357270" w:rsidRPr="001756B6" w:rsidRDefault="00357270" w:rsidP="00357270">
      <w:pPr>
        <w:pStyle w:val="ConsPlusNonformat"/>
        <w:jc w:val="both"/>
        <w:rPr>
          <w:rFonts w:ascii="Times New Roman" w:hAnsi="Times New Roman" w:cs="Times New Roman"/>
        </w:rPr>
      </w:pPr>
      <w:r w:rsidRPr="001756B6">
        <w:rPr>
          <w:rFonts w:ascii="Times New Roman" w:hAnsi="Times New Roman" w:cs="Times New Roman"/>
        </w:rPr>
        <w:t xml:space="preserve">            (процентов) </w:t>
      </w:r>
      <w:r>
        <w:rPr>
          <w:rFonts w:ascii="Times New Roman" w:hAnsi="Times New Roman" w:cs="Times New Roman"/>
        </w:rPr>
        <w:t>_____</w:t>
      </w:r>
    </w:p>
    <w:p w:rsidR="00357270" w:rsidRDefault="00357270" w:rsidP="00357270">
      <w:pPr>
        <w:rPr>
          <w:rFonts w:ascii="Times New Roman" w:hAnsi="Times New Roman"/>
        </w:rPr>
      </w:pPr>
      <w:bookmarkStart w:id="3" w:name="P438"/>
      <w:bookmarkEnd w:id="3"/>
      <w:r>
        <w:rPr>
          <w:rFonts w:ascii="Times New Roman" w:hAnsi="Times New Roman"/>
        </w:rPr>
        <w:br w:type="page"/>
      </w:r>
    </w:p>
    <w:p w:rsidR="00C11CA4" w:rsidRDefault="00C11CA4" w:rsidP="00357270">
      <w:pPr>
        <w:ind w:left="5812"/>
        <w:rPr>
          <w:rFonts w:ascii="Times New Roman" w:hAnsi="Times New Roman"/>
          <w:sz w:val="24"/>
          <w:szCs w:val="24"/>
        </w:rPr>
        <w:sectPr w:rsidR="00C11CA4" w:rsidSect="00C11CA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357270" w:rsidRPr="00357270" w:rsidRDefault="00357270" w:rsidP="00357270">
      <w:pPr>
        <w:ind w:left="5812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lastRenderedPageBreak/>
        <w:t>Приложение N 3</w:t>
      </w:r>
    </w:p>
    <w:p w:rsidR="00357270" w:rsidRPr="00357270" w:rsidRDefault="00357270" w:rsidP="00357270">
      <w:pPr>
        <w:ind w:left="5812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 xml:space="preserve">к Порядку формирования муниципального задания на оказание муниципальных услуг (выполнение работ) в отношении муниципальных учреждений </w:t>
      </w:r>
      <w:r w:rsidRPr="00357270">
        <w:rPr>
          <w:rFonts w:ascii="Times New Roman" w:hAnsi="Times New Roman" w:cs="Times New Roman"/>
          <w:sz w:val="24"/>
          <w:szCs w:val="24"/>
        </w:rPr>
        <w:t xml:space="preserve">Молькинского муниципального образования </w:t>
      </w:r>
      <w:r w:rsidRPr="00357270">
        <w:rPr>
          <w:rFonts w:ascii="Times New Roman" w:hAnsi="Times New Roman"/>
          <w:sz w:val="24"/>
          <w:szCs w:val="24"/>
        </w:rPr>
        <w:t>и финансового обеспечения выполнения муниципального задания</w:t>
      </w:r>
    </w:p>
    <w:p w:rsidR="00357270" w:rsidRPr="00357270" w:rsidRDefault="00357270" w:rsidP="0035727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7270" w:rsidRPr="00357270" w:rsidRDefault="00357270" w:rsidP="0035727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270">
        <w:rPr>
          <w:rFonts w:ascii="Times New Roman" w:hAnsi="Times New Roman" w:cs="Times New Roman"/>
          <w:b/>
          <w:sz w:val="24"/>
          <w:szCs w:val="24"/>
        </w:rPr>
        <w:t>Соглашение</w:t>
      </w:r>
    </w:p>
    <w:p w:rsidR="00357270" w:rsidRPr="00357270" w:rsidRDefault="00357270" w:rsidP="0035727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57270">
        <w:rPr>
          <w:rFonts w:ascii="Times New Roman" w:hAnsi="Times New Roman" w:cs="Times New Roman"/>
          <w:sz w:val="24"/>
          <w:szCs w:val="24"/>
        </w:rPr>
        <w:t xml:space="preserve"> о порядке и условиях предоставления субсидии на </w:t>
      </w:r>
      <w:proofErr w:type="gramStart"/>
      <w:r w:rsidRPr="00357270">
        <w:rPr>
          <w:rFonts w:ascii="Times New Roman" w:hAnsi="Times New Roman" w:cs="Times New Roman"/>
          <w:sz w:val="24"/>
          <w:szCs w:val="24"/>
        </w:rPr>
        <w:t>финансовое</w:t>
      </w:r>
      <w:proofErr w:type="gramEnd"/>
      <w:r w:rsidRPr="003572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7270" w:rsidRPr="00357270" w:rsidRDefault="00357270" w:rsidP="0035727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57270">
        <w:rPr>
          <w:rFonts w:ascii="Times New Roman" w:hAnsi="Times New Roman" w:cs="Times New Roman"/>
          <w:sz w:val="24"/>
          <w:szCs w:val="24"/>
        </w:rPr>
        <w:t xml:space="preserve">обеспечение выполнения муниципального задания </w:t>
      </w:r>
    </w:p>
    <w:p w:rsidR="00357270" w:rsidRPr="00357270" w:rsidRDefault="00357270" w:rsidP="0035727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57270">
        <w:rPr>
          <w:rFonts w:ascii="Times New Roman" w:hAnsi="Times New Roman" w:cs="Times New Roman"/>
          <w:sz w:val="24"/>
          <w:szCs w:val="24"/>
        </w:rPr>
        <w:t>на оказание муниципальных услуг (выполнение работ)</w:t>
      </w:r>
    </w:p>
    <w:p w:rsidR="00357270" w:rsidRPr="00357270" w:rsidRDefault="00357270" w:rsidP="0035727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57270" w:rsidRPr="00357270" w:rsidRDefault="00357270" w:rsidP="00357270">
      <w:pPr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г.____________________                                                «__»___________  20   г.</w:t>
      </w:r>
    </w:p>
    <w:p w:rsidR="00357270" w:rsidRPr="00357270" w:rsidRDefault="00357270" w:rsidP="00357270">
      <w:pPr>
        <w:rPr>
          <w:rFonts w:ascii="Times New Roman" w:hAnsi="Times New Roman"/>
          <w:sz w:val="24"/>
          <w:szCs w:val="24"/>
        </w:rPr>
      </w:pPr>
    </w:p>
    <w:p w:rsidR="00357270" w:rsidRPr="00357270" w:rsidRDefault="00357270" w:rsidP="00357270">
      <w:pPr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:rsidR="00357270" w:rsidRPr="00357270" w:rsidRDefault="00357270" w:rsidP="00357270">
      <w:pPr>
        <w:jc w:val="center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(наименование отраслевого органа, в ведении которого находится муниципальное бюджетное учреждение)</w:t>
      </w:r>
    </w:p>
    <w:p w:rsidR="00357270" w:rsidRPr="00357270" w:rsidRDefault="00357270" w:rsidP="00357270">
      <w:pPr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в лице</w:t>
      </w:r>
    </w:p>
    <w:p w:rsidR="00357270" w:rsidRPr="00357270" w:rsidRDefault="00357270" w:rsidP="00357270">
      <w:pPr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_________________________________________________________________,</w:t>
      </w:r>
    </w:p>
    <w:p w:rsidR="00357270" w:rsidRPr="00357270" w:rsidRDefault="00357270" w:rsidP="00357270">
      <w:pPr>
        <w:jc w:val="center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(Ф.И.О.)</w:t>
      </w:r>
    </w:p>
    <w:p w:rsidR="00357270" w:rsidRPr="00357270" w:rsidRDefault="00357270" w:rsidP="00357270">
      <w:pPr>
        <w:rPr>
          <w:rFonts w:ascii="Times New Roman" w:hAnsi="Times New Roman"/>
          <w:sz w:val="24"/>
          <w:szCs w:val="24"/>
        </w:rPr>
      </w:pPr>
      <w:proofErr w:type="gramStart"/>
      <w:r w:rsidRPr="00357270">
        <w:rPr>
          <w:rFonts w:ascii="Times New Roman" w:hAnsi="Times New Roman"/>
          <w:sz w:val="24"/>
          <w:szCs w:val="24"/>
        </w:rPr>
        <w:t>действующего</w:t>
      </w:r>
      <w:proofErr w:type="gramEnd"/>
      <w:r w:rsidRPr="00357270">
        <w:rPr>
          <w:rFonts w:ascii="Times New Roman" w:hAnsi="Times New Roman"/>
          <w:sz w:val="24"/>
          <w:szCs w:val="24"/>
        </w:rPr>
        <w:t xml:space="preserve"> на основании</w:t>
      </w:r>
    </w:p>
    <w:p w:rsidR="00357270" w:rsidRPr="00357270" w:rsidRDefault="00357270" w:rsidP="00357270">
      <w:pPr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_________________________________________________________________,</w:t>
      </w:r>
    </w:p>
    <w:p w:rsidR="00357270" w:rsidRPr="00357270" w:rsidRDefault="00357270" w:rsidP="00357270">
      <w:pPr>
        <w:jc w:val="center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(наименование, дата, номер нормативного правового акта)</w:t>
      </w:r>
    </w:p>
    <w:p w:rsidR="00357270" w:rsidRPr="00357270" w:rsidRDefault="00357270" w:rsidP="00357270">
      <w:pPr>
        <w:spacing w:line="264" w:lineRule="auto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с одной стороны, и муниципальное бюджетное учреждение (далее – Учреждение)</w:t>
      </w:r>
    </w:p>
    <w:p w:rsidR="00357270" w:rsidRPr="00357270" w:rsidRDefault="00357270" w:rsidP="00357270">
      <w:pPr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_______________________________________________________________</w:t>
      </w:r>
    </w:p>
    <w:p w:rsidR="00357270" w:rsidRPr="00357270" w:rsidRDefault="00357270" w:rsidP="00357270">
      <w:pPr>
        <w:jc w:val="center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(наименование муниципального бюджетного учреждения)</w:t>
      </w:r>
    </w:p>
    <w:p w:rsidR="00357270" w:rsidRPr="00357270" w:rsidRDefault="00357270" w:rsidP="00357270">
      <w:pPr>
        <w:spacing w:line="264" w:lineRule="auto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в лице руководителя, действующего на основании</w:t>
      </w:r>
    </w:p>
    <w:p w:rsidR="00357270" w:rsidRPr="00357270" w:rsidRDefault="00357270" w:rsidP="00357270">
      <w:pPr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_________________________________________________________________,</w:t>
      </w:r>
    </w:p>
    <w:p w:rsidR="00357270" w:rsidRPr="00357270" w:rsidRDefault="00357270" w:rsidP="00357270">
      <w:pPr>
        <w:jc w:val="center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(наименование, дата, номер правового акта)</w:t>
      </w:r>
    </w:p>
    <w:p w:rsidR="00357270" w:rsidRPr="00357270" w:rsidRDefault="00357270" w:rsidP="00357270">
      <w:pPr>
        <w:spacing w:line="264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57270">
        <w:rPr>
          <w:rFonts w:ascii="Times New Roman" w:hAnsi="Times New Roman"/>
          <w:sz w:val="24"/>
          <w:szCs w:val="24"/>
        </w:rPr>
        <w:t>с другой стороны, именуемые в дальнейшем Сторонами, заключили настоящее Соглашение о нижеследующем.</w:t>
      </w:r>
      <w:proofErr w:type="gramEnd"/>
    </w:p>
    <w:p w:rsidR="00357270" w:rsidRPr="00357270" w:rsidRDefault="00357270" w:rsidP="00357270">
      <w:pPr>
        <w:jc w:val="center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lastRenderedPageBreak/>
        <w:t>1. Предмет Соглашения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Предметом настоящего Соглашения является определение порядка и условий предоставления отраслевым органом субсидии из районного бюджета на финансовое обеспечение выполнения муниципального задания на оказание муниципальных услуг (выполнение работ) (далее соответственно – Субсидия, муниципальное задание).</w:t>
      </w:r>
    </w:p>
    <w:p w:rsidR="00357270" w:rsidRPr="00357270" w:rsidRDefault="00357270" w:rsidP="00357270">
      <w:pPr>
        <w:jc w:val="center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2. Права и обязанности Сторон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2.1. Отраслевой орган обязуется: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 xml:space="preserve">2.1.1. Определять размер Субсидии на основании </w:t>
      </w:r>
      <w:proofErr w:type="gramStart"/>
      <w:r w:rsidRPr="00357270">
        <w:rPr>
          <w:rFonts w:ascii="Times New Roman" w:hAnsi="Times New Roman"/>
          <w:sz w:val="24"/>
          <w:szCs w:val="24"/>
        </w:rPr>
        <w:t>определенных</w:t>
      </w:r>
      <w:proofErr w:type="gramEnd"/>
      <w:r w:rsidRPr="00357270">
        <w:rPr>
          <w:rFonts w:ascii="Times New Roman" w:hAnsi="Times New Roman"/>
          <w:sz w:val="24"/>
          <w:szCs w:val="24"/>
        </w:rPr>
        <w:t xml:space="preserve"> в соответствии с действующим законодательством: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 xml:space="preserve">нормативных затрат на оказание Учреждением в соответствии с муниципальным заданием муниципальных услуг (выполнением работ), 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57270">
        <w:rPr>
          <w:rFonts w:ascii="Times New Roman" w:hAnsi="Times New Roman"/>
          <w:sz w:val="24"/>
          <w:szCs w:val="24"/>
        </w:rPr>
        <w:t xml:space="preserve">нормативных затрат на содержание недвижимого и особо ценного движимого имущества, закрепленного за Учреждением учредителем, или приобретенного Учреждением за счет средств, выделенных ему отраслевым органом на приобретение такого имущества (за исключением соответствующего недвижимого и особо ценного движимого имущества, сданного в аренду с согласия учредителя), и оплату налогов, в качестве объекта налогообложения по которым признается соответствующее имущество, в том числе земельные участки. </w:t>
      </w:r>
      <w:proofErr w:type="gramEnd"/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 xml:space="preserve">2.1.2. Предоставлять Субсидию не позднее одного месяца после дня официального опубликования решения Думы </w:t>
      </w:r>
      <w:r w:rsidRPr="00357270">
        <w:rPr>
          <w:rFonts w:ascii="Times New Roman" w:hAnsi="Times New Roman" w:cs="Times New Roman"/>
          <w:sz w:val="24"/>
          <w:szCs w:val="24"/>
        </w:rPr>
        <w:t xml:space="preserve">Молькинского муниципального образования </w:t>
      </w:r>
      <w:r w:rsidRPr="00357270">
        <w:rPr>
          <w:rFonts w:ascii="Times New Roman" w:hAnsi="Times New Roman"/>
          <w:sz w:val="24"/>
          <w:szCs w:val="24"/>
        </w:rPr>
        <w:t xml:space="preserve">о бюджете </w:t>
      </w:r>
      <w:proofErr w:type="gramStart"/>
      <w:r w:rsidRPr="00357270">
        <w:rPr>
          <w:rFonts w:ascii="Times New Roman" w:hAnsi="Times New Roman"/>
          <w:sz w:val="24"/>
          <w:szCs w:val="24"/>
        </w:rPr>
        <w:t>на</w:t>
      </w:r>
      <w:proofErr w:type="gramEnd"/>
      <w:r w:rsidRPr="00357270">
        <w:rPr>
          <w:rFonts w:ascii="Times New Roman" w:hAnsi="Times New Roman"/>
          <w:sz w:val="24"/>
          <w:szCs w:val="24"/>
        </w:rPr>
        <w:t xml:space="preserve"> </w:t>
      </w:r>
      <w:r w:rsidRPr="00357270">
        <w:rPr>
          <w:rFonts w:ascii="Times New Roman" w:hAnsi="Times New Roman"/>
          <w:sz w:val="24"/>
          <w:szCs w:val="24"/>
        </w:rPr>
        <w:br/>
        <w:t>_________________________________________________________________</w:t>
      </w:r>
    </w:p>
    <w:p w:rsidR="00357270" w:rsidRPr="00357270" w:rsidRDefault="00357270" w:rsidP="00357270">
      <w:pPr>
        <w:spacing w:line="264" w:lineRule="auto"/>
        <w:jc w:val="center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(указывается очередной финансовый год)</w:t>
      </w:r>
    </w:p>
    <w:p w:rsidR="00357270" w:rsidRPr="00357270" w:rsidRDefault="00357270" w:rsidP="00357270">
      <w:pPr>
        <w:spacing w:line="264" w:lineRule="auto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357270" w:rsidRPr="00357270" w:rsidRDefault="00357270" w:rsidP="00357270">
      <w:pPr>
        <w:spacing w:line="264" w:lineRule="auto"/>
        <w:jc w:val="center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(наименование муниципального бюджетного учреждения)</w:t>
      </w:r>
    </w:p>
    <w:p w:rsidR="00357270" w:rsidRPr="00357270" w:rsidRDefault="00357270" w:rsidP="00357270">
      <w:pPr>
        <w:spacing w:line="264" w:lineRule="auto"/>
        <w:jc w:val="center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____________________________________________________________</w:t>
      </w:r>
      <w:r w:rsidR="007A17EA">
        <w:rPr>
          <w:rFonts w:ascii="Times New Roman" w:hAnsi="Times New Roman"/>
          <w:sz w:val="24"/>
          <w:szCs w:val="24"/>
        </w:rPr>
        <w:t>_________________</w:t>
      </w:r>
    </w:p>
    <w:p w:rsidR="00357270" w:rsidRPr="00357270" w:rsidRDefault="00357270" w:rsidP="00357270">
      <w:pPr>
        <w:spacing w:before="120" w:line="264" w:lineRule="auto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в размерах и в соответствии с графиком перечисления Субсидии, являющимся неотъемлемым приложением к настоящему Соглашению.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 xml:space="preserve">2.1.3. Не уменьшать утвержденный размер Субсидии без соответствующего изменения муниципального задания. 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2.1.4. Не приостанавливать (прекращать) предоставление Субсидии без соответствующего приостановления (досрочного прекращения) исполнения муниципального задания.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2.1.5. Рассматривать предложения Учреждения по вопросам, связанным с исполнением настоящего Соглашения, и сообщать о результатах их рассмотрения в течение одного месяца со дня поступления указанных предложений.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2.2. Отраслевой орган вправе: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lastRenderedPageBreak/>
        <w:t>2.2.1. Изменять размер предоставляемой в соответствии с настоящим Соглашением Субсидии при изменении муниципального задания в следующих случаях: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при внесении изменений в нормативные правовые акты, на основании которых было сформировано муниципальное задание;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при изменении размера бюджетных ассигнований, предусмотренных в районном бюджете на текущий финансовый год для финансового обеспечения выполнения муниципального задания;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при сокращении (увеличении) объемов предоставляемых муниципальных услуг (выполняемых работ) в случае изменения спроса (потребности) на муниципальную услугу (работу) или наступления чрезвычайных ситуаций природного и техногенного характера.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2.2.2. Приостанавливать предоставление Субсидии в случае нарушения Учреждением установленных муниципальным заданием требований к  качеству и (или) объему (содержанию), порядку исполнения муниципального задания.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2.2.3. Прекращать предоставление Субсидии в следующих случаях: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при принятии решения о ликвидации Учреждения;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при исключении функций Учреждения по оказанию соответствующей муниципальной услуги (выполнению работы);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при исключении муниципальной услуги (работы) из ведомственного перечня;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при наступлении чрезвычайных ситуаций природного и техногенного характера, препятствующих оказанию муниципальных услуг (выполнению работ).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2.3. Учреждение обязуется: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2.3.1. Осуществлять использование Субсидии в целях оказания муниципальных услуг (выполнения работ) в соответствии с требованиями к качеству и (или) объему (содержанию), порядку оказания муниципальных услуг (выполнения работ), определенными в муниципальном задании.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2.3.2. Своевременно информировать отраслевой орган об изменении условий оказания  муниципальных услуг (выполнения работ), которые могут повлиять на изменение размера Субсидии.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 xml:space="preserve">2.3.3. Представлять отраслевому органу отчеты об исполнении муниципального задания, в том числе об использовании Субсидии:   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за первое полугодие и 9 месяцев - не позднее 15 числа месяца, следующего за отчетным периодом;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 xml:space="preserve">за отчетный финансовый год – не позднее 30 января года, следующего </w:t>
      </w:r>
      <w:r w:rsidRPr="00357270">
        <w:rPr>
          <w:rFonts w:ascii="Times New Roman" w:hAnsi="Times New Roman"/>
          <w:sz w:val="24"/>
          <w:szCs w:val="24"/>
        </w:rPr>
        <w:br/>
        <w:t xml:space="preserve">за </w:t>
      </w:r>
      <w:proofErr w:type="gramStart"/>
      <w:r w:rsidRPr="00357270">
        <w:rPr>
          <w:rFonts w:ascii="Times New Roman" w:hAnsi="Times New Roman"/>
          <w:sz w:val="24"/>
          <w:szCs w:val="24"/>
        </w:rPr>
        <w:t>отчетным</w:t>
      </w:r>
      <w:proofErr w:type="gramEnd"/>
      <w:r w:rsidRPr="00357270">
        <w:rPr>
          <w:rFonts w:ascii="Times New Roman" w:hAnsi="Times New Roman"/>
          <w:sz w:val="24"/>
          <w:szCs w:val="24"/>
        </w:rPr>
        <w:t>.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 xml:space="preserve">2.3.4. Учреждение вправе обращаться </w:t>
      </w:r>
      <w:proofErr w:type="gramStart"/>
      <w:r w:rsidRPr="00357270">
        <w:rPr>
          <w:rFonts w:ascii="Times New Roman" w:hAnsi="Times New Roman"/>
          <w:sz w:val="24"/>
          <w:szCs w:val="24"/>
        </w:rPr>
        <w:t>к отраслевому органу с предложением об изменении размера Субсидии в связи с изменением</w:t>
      </w:r>
      <w:proofErr w:type="gramEnd"/>
      <w:r w:rsidRPr="00357270">
        <w:rPr>
          <w:rFonts w:ascii="Times New Roman" w:hAnsi="Times New Roman"/>
          <w:sz w:val="24"/>
          <w:szCs w:val="24"/>
        </w:rPr>
        <w:t xml:space="preserve">  муниципального задания в части </w:t>
      </w:r>
      <w:r w:rsidRPr="00357270">
        <w:rPr>
          <w:rFonts w:ascii="Times New Roman" w:hAnsi="Times New Roman"/>
          <w:sz w:val="24"/>
          <w:szCs w:val="24"/>
        </w:rPr>
        <w:lastRenderedPageBreak/>
        <w:t>показателей, характеризующих качество и (или) объем (содержание) оказываемых муниципальных услуг (выполняемых работ).</w:t>
      </w:r>
    </w:p>
    <w:p w:rsidR="00357270" w:rsidRPr="00357270" w:rsidRDefault="00357270" w:rsidP="00357270">
      <w:pPr>
        <w:jc w:val="center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3. Ответственность Сторон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В случае неисполнения или ненадлежащего исполнения обязательств, определенных настоящим Соглашением, Стороны несут ответственность в соответствии с законодательством Российской Федерации.</w:t>
      </w:r>
    </w:p>
    <w:p w:rsidR="00357270" w:rsidRPr="00357270" w:rsidRDefault="00357270" w:rsidP="00357270">
      <w:pPr>
        <w:jc w:val="center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4. Срок действия Соглашения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Настоящее Соглашение вступает в силу со дня его подписания обеими Сторонами и действует в течение ________________________ года.</w:t>
      </w:r>
    </w:p>
    <w:p w:rsidR="00357270" w:rsidRPr="00357270" w:rsidRDefault="00357270" w:rsidP="00357270">
      <w:pPr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(указывается текущий финансовый год)</w:t>
      </w:r>
    </w:p>
    <w:p w:rsidR="00357270" w:rsidRPr="00357270" w:rsidRDefault="00357270" w:rsidP="00357270">
      <w:pPr>
        <w:jc w:val="center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5. Заключительные положения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5.1. Изменение настоящего Соглашения осуществляется Сторон в письменной форме в виде дополнений к настоящему Соглашению, которые являются его неотъемлемой частью.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5.2. Расторжение настоящего Соглашения допускается по соглашению Сторон или по решению суда по основаниям, предусмотренным законодательством Российской Федерации.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5.3. Споры между Сторонами решаются путем переговоров или в судебном порядке в соответствии с законодательством Российской Федерации.</w:t>
      </w:r>
    </w:p>
    <w:p w:rsidR="00357270" w:rsidRPr="00357270" w:rsidRDefault="00357270" w:rsidP="00357270">
      <w:pPr>
        <w:spacing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5.4. Настоящее Соглашение составлено в двух экземплярах, имеющих одинаковую юридическую силу.</w:t>
      </w:r>
    </w:p>
    <w:p w:rsidR="00357270" w:rsidRPr="00357270" w:rsidRDefault="00357270" w:rsidP="00357270">
      <w:pPr>
        <w:jc w:val="center"/>
        <w:rPr>
          <w:rFonts w:ascii="Times New Roman" w:hAnsi="Times New Roman"/>
          <w:sz w:val="24"/>
          <w:szCs w:val="24"/>
        </w:rPr>
      </w:pPr>
      <w:r w:rsidRPr="00357270">
        <w:rPr>
          <w:rFonts w:ascii="Times New Roman" w:hAnsi="Times New Roman"/>
          <w:sz w:val="24"/>
          <w:szCs w:val="24"/>
        </w:rPr>
        <w:t>6. Платежные реквизиты Сторон</w:t>
      </w:r>
    </w:p>
    <w:tbl>
      <w:tblPr>
        <w:tblW w:w="0" w:type="auto"/>
        <w:tblLook w:val="01E0"/>
      </w:tblPr>
      <w:tblGrid>
        <w:gridCol w:w="4785"/>
        <w:gridCol w:w="4786"/>
      </w:tblGrid>
      <w:tr w:rsidR="00357270" w:rsidRPr="00357270" w:rsidTr="00357270">
        <w:tc>
          <w:tcPr>
            <w:tcW w:w="4785" w:type="dxa"/>
            <w:shd w:val="clear" w:color="auto" w:fill="auto"/>
          </w:tcPr>
          <w:p w:rsidR="00357270" w:rsidRPr="00357270" w:rsidRDefault="00357270" w:rsidP="00C337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270">
              <w:rPr>
                <w:rFonts w:ascii="Times New Roman" w:hAnsi="Times New Roman"/>
                <w:sz w:val="24"/>
                <w:szCs w:val="24"/>
              </w:rPr>
              <w:t xml:space="preserve">Отраслевой орган </w:t>
            </w:r>
          </w:p>
          <w:p w:rsidR="00357270" w:rsidRPr="00357270" w:rsidRDefault="00357270" w:rsidP="00C337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270">
              <w:rPr>
                <w:rFonts w:ascii="Times New Roman" w:hAnsi="Times New Roman"/>
                <w:sz w:val="24"/>
                <w:szCs w:val="24"/>
              </w:rPr>
              <w:t>Место нахождения</w:t>
            </w:r>
          </w:p>
          <w:p w:rsidR="00357270" w:rsidRPr="00357270" w:rsidRDefault="00357270" w:rsidP="00C337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270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357270" w:rsidRPr="00357270" w:rsidRDefault="00357270" w:rsidP="00C337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270">
              <w:rPr>
                <w:rFonts w:ascii="Times New Roman" w:hAnsi="Times New Roman"/>
                <w:sz w:val="24"/>
                <w:szCs w:val="24"/>
              </w:rPr>
              <w:t>ИНН</w:t>
            </w:r>
          </w:p>
          <w:p w:rsidR="00357270" w:rsidRPr="00357270" w:rsidRDefault="00357270" w:rsidP="00C337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270">
              <w:rPr>
                <w:rFonts w:ascii="Times New Roman" w:hAnsi="Times New Roman"/>
                <w:sz w:val="24"/>
                <w:szCs w:val="24"/>
              </w:rPr>
              <w:t>БИК</w:t>
            </w:r>
          </w:p>
          <w:p w:rsidR="00357270" w:rsidRPr="00357270" w:rsidRDefault="00357270" w:rsidP="00C337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57270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357270">
              <w:rPr>
                <w:rFonts w:ascii="Times New Roman" w:hAnsi="Times New Roman"/>
                <w:sz w:val="24"/>
                <w:szCs w:val="24"/>
              </w:rPr>
              <w:t>/с</w:t>
            </w:r>
          </w:p>
          <w:p w:rsidR="00357270" w:rsidRPr="00357270" w:rsidRDefault="00357270" w:rsidP="00C337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270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:rsidR="00357270" w:rsidRPr="00357270" w:rsidRDefault="00357270" w:rsidP="00C337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270">
              <w:rPr>
                <w:rFonts w:ascii="Times New Roman" w:hAnsi="Times New Roman"/>
                <w:sz w:val="24"/>
                <w:szCs w:val="24"/>
              </w:rPr>
              <w:t>(подпись, Ф.И.О. руководителя отраслевого органа)</w:t>
            </w:r>
          </w:p>
          <w:p w:rsidR="00357270" w:rsidRPr="00357270" w:rsidRDefault="00357270" w:rsidP="007A17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270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4786" w:type="dxa"/>
            <w:shd w:val="clear" w:color="auto" w:fill="auto"/>
          </w:tcPr>
          <w:p w:rsidR="00357270" w:rsidRPr="00357270" w:rsidRDefault="00357270" w:rsidP="00C3376C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270">
              <w:rPr>
                <w:rFonts w:ascii="Times New Roman" w:hAnsi="Times New Roman"/>
                <w:sz w:val="24"/>
                <w:szCs w:val="24"/>
              </w:rPr>
              <w:t>Учреждение</w:t>
            </w:r>
          </w:p>
          <w:p w:rsidR="00357270" w:rsidRPr="00357270" w:rsidRDefault="00357270" w:rsidP="00C337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270">
              <w:rPr>
                <w:rFonts w:ascii="Times New Roman" w:hAnsi="Times New Roman"/>
                <w:sz w:val="24"/>
                <w:szCs w:val="24"/>
              </w:rPr>
              <w:t>Место нахождения</w:t>
            </w:r>
          </w:p>
          <w:p w:rsidR="00357270" w:rsidRPr="00357270" w:rsidRDefault="00357270" w:rsidP="00C337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270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357270" w:rsidRPr="00357270" w:rsidRDefault="00357270" w:rsidP="00C337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270">
              <w:rPr>
                <w:rFonts w:ascii="Times New Roman" w:hAnsi="Times New Roman"/>
                <w:sz w:val="24"/>
                <w:szCs w:val="24"/>
              </w:rPr>
              <w:t>ИНН</w:t>
            </w:r>
          </w:p>
          <w:p w:rsidR="00357270" w:rsidRPr="00357270" w:rsidRDefault="00357270" w:rsidP="00C337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270">
              <w:rPr>
                <w:rFonts w:ascii="Times New Roman" w:hAnsi="Times New Roman"/>
                <w:sz w:val="24"/>
                <w:szCs w:val="24"/>
              </w:rPr>
              <w:t>БИК</w:t>
            </w:r>
          </w:p>
          <w:p w:rsidR="00357270" w:rsidRPr="00357270" w:rsidRDefault="00357270" w:rsidP="00C337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57270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357270">
              <w:rPr>
                <w:rFonts w:ascii="Times New Roman" w:hAnsi="Times New Roman"/>
                <w:sz w:val="24"/>
                <w:szCs w:val="24"/>
              </w:rPr>
              <w:t>/с</w:t>
            </w:r>
          </w:p>
          <w:p w:rsidR="00357270" w:rsidRPr="00357270" w:rsidRDefault="00357270" w:rsidP="00C337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270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:rsidR="00357270" w:rsidRPr="00357270" w:rsidRDefault="00357270" w:rsidP="00C337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270">
              <w:rPr>
                <w:rFonts w:ascii="Times New Roman" w:hAnsi="Times New Roman"/>
                <w:sz w:val="24"/>
                <w:szCs w:val="24"/>
              </w:rPr>
              <w:t>(подпись, Ф.И.О. руководителя Учреждения)</w:t>
            </w:r>
          </w:p>
          <w:p w:rsidR="00357270" w:rsidRPr="00357270" w:rsidRDefault="00357270" w:rsidP="007A17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270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:rsidR="00357270" w:rsidRDefault="00357270" w:rsidP="00357270">
      <w:pPr>
        <w:rPr>
          <w:rFonts w:ascii="Times New Roman" w:hAnsi="Times New Roman"/>
        </w:rPr>
      </w:pPr>
    </w:p>
    <w:tbl>
      <w:tblPr>
        <w:tblW w:w="9648" w:type="dxa"/>
        <w:tblLook w:val="01E0"/>
      </w:tblPr>
      <w:tblGrid>
        <w:gridCol w:w="4968"/>
        <w:gridCol w:w="4680"/>
      </w:tblGrid>
      <w:tr w:rsidR="00357270" w:rsidRPr="007A17EA" w:rsidTr="00C3376C">
        <w:tc>
          <w:tcPr>
            <w:tcW w:w="4968" w:type="dxa"/>
          </w:tcPr>
          <w:p w:rsidR="00357270" w:rsidRPr="007A17EA" w:rsidRDefault="00357270" w:rsidP="00C337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17EA">
              <w:rPr>
                <w:rFonts w:ascii="Times New Roman" w:hAnsi="Times New Roman"/>
                <w:sz w:val="24"/>
                <w:szCs w:val="24"/>
              </w:rPr>
              <w:lastRenderedPageBreak/>
              <w:br w:type="page"/>
            </w:r>
          </w:p>
          <w:p w:rsidR="00357270" w:rsidRPr="007A17EA" w:rsidRDefault="00357270" w:rsidP="00C337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17EA">
              <w:rPr>
                <w:rFonts w:ascii="Times New Roman" w:hAnsi="Times New Roman"/>
                <w:sz w:val="24"/>
                <w:szCs w:val="24"/>
              </w:rPr>
              <w:t xml:space="preserve">Форма </w:t>
            </w:r>
          </w:p>
        </w:tc>
        <w:tc>
          <w:tcPr>
            <w:tcW w:w="4680" w:type="dxa"/>
          </w:tcPr>
          <w:p w:rsidR="00357270" w:rsidRPr="007A17EA" w:rsidRDefault="00357270" w:rsidP="007A17E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17EA">
              <w:rPr>
                <w:rFonts w:ascii="Times New Roman" w:hAnsi="Times New Roman"/>
                <w:sz w:val="24"/>
                <w:szCs w:val="24"/>
              </w:rPr>
              <w:t xml:space="preserve">Приложение </w:t>
            </w:r>
          </w:p>
          <w:p w:rsidR="00357270" w:rsidRPr="007A17EA" w:rsidRDefault="00357270" w:rsidP="007A17E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17EA">
              <w:rPr>
                <w:rFonts w:ascii="Times New Roman" w:hAnsi="Times New Roman"/>
                <w:sz w:val="24"/>
                <w:szCs w:val="24"/>
              </w:rPr>
              <w:t xml:space="preserve">к форме Соглашения </w:t>
            </w:r>
          </w:p>
          <w:p w:rsidR="00357270" w:rsidRPr="007A17EA" w:rsidRDefault="00357270" w:rsidP="007A17E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17EA">
              <w:rPr>
                <w:rFonts w:ascii="Times New Roman" w:hAnsi="Times New Roman"/>
                <w:sz w:val="24"/>
                <w:szCs w:val="24"/>
              </w:rPr>
              <w:t xml:space="preserve">о предоставлении субсидии </w:t>
            </w:r>
          </w:p>
          <w:p w:rsidR="00357270" w:rsidRPr="007A17EA" w:rsidRDefault="00357270" w:rsidP="007A17E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17EA">
              <w:rPr>
                <w:rFonts w:ascii="Times New Roman" w:hAnsi="Times New Roman"/>
                <w:sz w:val="24"/>
                <w:szCs w:val="24"/>
              </w:rPr>
              <w:t xml:space="preserve">на финансовое обеспечение выполнения муниципального </w:t>
            </w:r>
            <w:proofErr w:type="gramStart"/>
            <w:r w:rsidRPr="007A17EA">
              <w:rPr>
                <w:rFonts w:ascii="Times New Roman" w:hAnsi="Times New Roman"/>
                <w:sz w:val="24"/>
                <w:szCs w:val="24"/>
              </w:rPr>
              <w:t>задания</w:t>
            </w:r>
            <w:proofErr w:type="gramEnd"/>
            <w:r w:rsidRPr="007A17EA">
              <w:rPr>
                <w:rFonts w:ascii="Times New Roman" w:hAnsi="Times New Roman"/>
                <w:sz w:val="24"/>
                <w:szCs w:val="24"/>
              </w:rPr>
              <w:t xml:space="preserve"> на оказание </w:t>
            </w:r>
          </w:p>
          <w:p w:rsidR="00357270" w:rsidRPr="007A17EA" w:rsidRDefault="00357270" w:rsidP="007A17E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17EA">
              <w:rPr>
                <w:rFonts w:ascii="Times New Roman" w:hAnsi="Times New Roman"/>
                <w:sz w:val="24"/>
                <w:szCs w:val="24"/>
              </w:rPr>
              <w:t>муниципальных услуг</w:t>
            </w:r>
          </w:p>
          <w:p w:rsidR="00357270" w:rsidRPr="007A17EA" w:rsidRDefault="00357270" w:rsidP="007A17E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17EA">
              <w:rPr>
                <w:rFonts w:ascii="Times New Roman" w:hAnsi="Times New Roman"/>
                <w:sz w:val="24"/>
                <w:szCs w:val="24"/>
              </w:rPr>
              <w:t>(выполнение работ)</w:t>
            </w:r>
          </w:p>
          <w:p w:rsidR="00357270" w:rsidRPr="007A17EA" w:rsidRDefault="00357270" w:rsidP="00C337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57270" w:rsidRPr="007A17EA" w:rsidRDefault="00357270" w:rsidP="007A17EA">
      <w:pPr>
        <w:jc w:val="center"/>
        <w:rPr>
          <w:rFonts w:ascii="Times New Roman" w:hAnsi="Times New Roman"/>
          <w:sz w:val="24"/>
          <w:szCs w:val="24"/>
        </w:rPr>
      </w:pPr>
      <w:r w:rsidRPr="007A17EA">
        <w:rPr>
          <w:rFonts w:ascii="Times New Roman" w:hAnsi="Times New Roman"/>
          <w:b/>
          <w:sz w:val="24"/>
          <w:szCs w:val="24"/>
        </w:rPr>
        <w:t>ГРАФИК</w:t>
      </w:r>
    </w:p>
    <w:p w:rsidR="00357270" w:rsidRPr="007A17EA" w:rsidRDefault="00357270" w:rsidP="00357270">
      <w:pPr>
        <w:jc w:val="center"/>
        <w:rPr>
          <w:rFonts w:ascii="Times New Roman" w:hAnsi="Times New Roman"/>
          <w:sz w:val="24"/>
          <w:szCs w:val="24"/>
        </w:rPr>
      </w:pPr>
      <w:r w:rsidRPr="007A17EA">
        <w:rPr>
          <w:rFonts w:ascii="Times New Roman" w:hAnsi="Times New Roman"/>
          <w:sz w:val="24"/>
          <w:szCs w:val="24"/>
        </w:rPr>
        <w:t xml:space="preserve">перечисления субсидии на финансовое обеспечение выполнения муниципального задания на оказание муниципальных услуг </w:t>
      </w:r>
    </w:p>
    <w:p w:rsidR="00357270" w:rsidRPr="007A17EA" w:rsidRDefault="00357270" w:rsidP="00357270">
      <w:pPr>
        <w:jc w:val="center"/>
        <w:rPr>
          <w:rFonts w:ascii="Times New Roman" w:hAnsi="Times New Roman"/>
          <w:sz w:val="24"/>
          <w:szCs w:val="24"/>
        </w:rPr>
      </w:pPr>
      <w:r w:rsidRPr="007A17EA">
        <w:rPr>
          <w:rFonts w:ascii="Times New Roman" w:hAnsi="Times New Roman"/>
          <w:sz w:val="24"/>
          <w:szCs w:val="24"/>
        </w:rPr>
        <w:t>(выполнение работ)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93"/>
        <w:gridCol w:w="4778"/>
      </w:tblGrid>
      <w:tr w:rsidR="00357270" w:rsidRPr="007A17EA" w:rsidTr="007A17EA">
        <w:tc>
          <w:tcPr>
            <w:tcW w:w="4793" w:type="dxa"/>
            <w:vAlign w:val="center"/>
          </w:tcPr>
          <w:p w:rsidR="00357270" w:rsidRPr="007A17EA" w:rsidRDefault="00357270" w:rsidP="00C337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17EA">
              <w:rPr>
                <w:rFonts w:ascii="Times New Roman" w:hAnsi="Times New Roman"/>
                <w:sz w:val="24"/>
                <w:szCs w:val="24"/>
              </w:rPr>
              <w:t>Срок перечисления субсидии</w:t>
            </w:r>
          </w:p>
        </w:tc>
        <w:tc>
          <w:tcPr>
            <w:tcW w:w="4778" w:type="dxa"/>
            <w:vAlign w:val="center"/>
          </w:tcPr>
          <w:p w:rsidR="00357270" w:rsidRPr="007A17EA" w:rsidRDefault="00357270" w:rsidP="00C3376C">
            <w:pPr>
              <w:spacing w:before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17EA">
              <w:rPr>
                <w:rFonts w:ascii="Times New Roman" w:hAnsi="Times New Roman"/>
                <w:sz w:val="24"/>
                <w:szCs w:val="24"/>
              </w:rPr>
              <w:t xml:space="preserve">Размер субсидии, </w:t>
            </w:r>
          </w:p>
          <w:p w:rsidR="00357270" w:rsidRPr="007A17EA" w:rsidRDefault="00357270" w:rsidP="00C337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17E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  <w:p w:rsidR="00357270" w:rsidRPr="007A17EA" w:rsidRDefault="00357270" w:rsidP="00C3376C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17EA">
              <w:rPr>
                <w:rFonts w:ascii="Times New Roman" w:hAnsi="Times New Roman"/>
                <w:sz w:val="24"/>
                <w:szCs w:val="24"/>
              </w:rPr>
              <w:t>в рублях</w:t>
            </w:r>
          </w:p>
        </w:tc>
      </w:tr>
      <w:tr w:rsidR="00357270" w:rsidRPr="007A17EA" w:rsidTr="007A17EA">
        <w:tc>
          <w:tcPr>
            <w:tcW w:w="4793" w:type="dxa"/>
          </w:tcPr>
          <w:p w:rsidR="00357270" w:rsidRPr="007A17EA" w:rsidRDefault="00357270" w:rsidP="00C3376C">
            <w:pPr>
              <w:rPr>
                <w:rFonts w:ascii="Times New Roman" w:hAnsi="Times New Roman"/>
                <w:sz w:val="24"/>
                <w:szCs w:val="24"/>
              </w:rPr>
            </w:pPr>
            <w:r w:rsidRPr="007A17EA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4778" w:type="dxa"/>
          </w:tcPr>
          <w:p w:rsidR="00357270" w:rsidRPr="007A17EA" w:rsidRDefault="00357270" w:rsidP="00C337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270" w:rsidRPr="007A17EA" w:rsidTr="007A17EA">
        <w:tc>
          <w:tcPr>
            <w:tcW w:w="4793" w:type="dxa"/>
          </w:tcPr>
          <w:p w:rsidR="00357270" w:rsidRPr="007A17EA" w:rsidRDefault="00357270" w:rsidP="00C3376C">
            <w:pPr>
              <w:rPr>
                <w:rFonts w:ascii="Times New Roman" w:hAnsi="Times New Roman"/>
                <w:sz w:val="24"/>
                <w:szCs w:val="24"/>
              </w:rPr>
            </w:pPr>
            <w:r w:rsidRPr="007A17EA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4778" w:type="dxa"/>
          </w:tcPr>
          <w:p w:rsidR="00357270" w:rsidRPr="007A17EA" w:rsidRDefault="00357270" w:rsidP="00C337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270" w:rsidRPr="007A17EA" w:rsidTr="007A17EA">
        <w:tc>
          <w:tcPr>
            <w:tcW w:w="4793" w:type="dxa"/>
          </w:tcPr>
          <w:p w:rsidR="00357270" w:rsidRPr="007A17EA" w:rsidRDefault="00357270" w:rsidP="00C3376C">
            <w:pPr>
              <w:rPr>
                <w:rFonts w:ascii="Times New Roman" w:hAnsi="Times New Roman"/>
                <w:sz w:val="24"/>
                <w:szCs w:val="24"/>
              </w:rPr>
            </w:pPr>
            <w:r w:rsidRPr="007A17EA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4778" w:type="dxa"/>
          </w:tcPr>
          <w:p w:rsidR="00357270" w:rsidRPr="007A17EA" w:rsidRDefault="00357270" w:rsidP="00C337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270" w:rsidRPr="007A17EA" w:rsidTr="007A17EA">
        <w:tc>
          <w:tcPr>
            <w:tcW w:w="4793" w:type="dxa"/>
          </w:tcPr>
          <w:p w:rsidR="00357270" w:rsidRPr="007A17EA" w:rsidRDefault="00357270" w:rsidP="00C3376C">
            <w:pPr>
              <w:rPr>
                <w:rFonts w:ascii="Times New Roman" w:hAnsi="Times New Roman"/>
                <w:sz w:val="24"/>
                <w:szCs w:val="24"/>
              </w:rPr>
            </w:pPr>
            <w:r w:rsidRPr="007A17EA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4778" w:type="dxa"/>
          </w:tcPr>
          <w:p w:rsidR="00357270" w:rsidRPr="007A17EA" w:rsidRDefault="00357270" w:rsidP="00C337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270" w:rsidRPr="007A17EA" w:rsidTr="007A17EA">
        <w:tc>
          <w:tcPr>
            <w:tcW w:w="4793" w:type="dxa"/>
          </w:tcPr>
          <w:p w:rsidR="00357270" w:rsidRPr="007A17EA" w:rsidRDefault="00357270" w:rsidP="00C3376C">
            <w:pPr>
              <w:rPr>
                <w:rFonts w:ascii="Times New Roman" w:hAnsi="Times New Roman"/>
                <w:sz w:val="24"/>
                <w:szCs w:val="24"/>
              </w:rPr>
            </w:pPr>
            <w:r w:rsidRPr="007A17EA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4778" w:type="dxa"/>
          </w:tcPr>
          <w:p w:rsidR="00357270" w:rsidRPr="007A17EA" w:rsidRDefault="00357270" w:rsidP="00C337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270" w:rsidRPr="007A17EA" w:rsidTr="007A17EA">
        <w:tc>
          <w:tcPr>
            <w:tcW w:w="4793" w:type="dxa"/>
          </w:tcPr>
          <w:p w:rsidR="00357270" w:rsidRPr="007A17EA" w:rsidRDefault="00357270" w:rsidP="00C3376C">
            <w:pPr>
              <w:rPr>
                <w:rFonts w:ascii="Times New Roman" w:hAnsi="Times New Roman"/>
                <w:sz w:val="24"/>
                <w:szCs w:val="24"/>
              </w:rPr>
            </w:pPr>
            <w:r w:rsidRPr="007A17EA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4778" w:type="dxa"/>
          </w:tcPr>
          <w:p w:rsidR="00357270" w:rsidRPr="007A17EA" w:rsidRDefault="00357270" w:rsidP="00C337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270" w:rsidRPr="007A17EA" w:rsidTr="007A17EA">
        <w:tc>
          <w:tcPr>
            <w:tcW w:w="4793" w:type="dxa"/>
          </w:tcPr>
          <w:p w:rsidR="00357270" w:rsidRPr="007A17EA" w:rsidRDefault="00357270" w:rsidP="00C3376C">
            <w:pPr>
              <w:rPr>
                <w:rFonts w:ascii="Times New Roman" w:hAnsi="Times New Roman"/>
                <w:sz w:val="24"/>
                <w:szCs w:val="24"/>
              </w:rPr>
            </w:pPr>
            <w:r w:rsidRPr="007A17EA"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4778" w:type="dxa"/>
          </w:tcPr>
          <w:p w:rsidR="00357270" w:rsidRPr="007A17EA" w:rsidRDefault="00357270" w:rsidP="00C337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270" w:rsidRPr="007A17EA" w:rsidTr="007A17EA">
        <w:tc>
          <w:tcPr>
            <w:tcW w:w="4793" w:type="dxa"/>
          </w:tcPr>
          <w:p w:rsidR="00357270" w:rsidRPr="007A17EA" w:rsidRDefault="00357270" w:rsidP="00C3376C">
            <w:pPr>
              <w:rPr>
                <w:rFonts w:ascii="Times New Roman" w:hAnsi="Times New Roman"/>
                <w:sz w:val="24"/>
                <w:szCs w:val="24"/>
              </w:rPr>
            </w:pPr>
            <w:r w:rsidRPr="007A17EA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4778" w:type="dxa"/>
          </w:tcPr>
          <w:p w:rsidR="00357270" w:rsidRPr="007A17EA" w:rsidRDefault="00357270" w:rsidP="00C337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270" w:rsidRPr="007A17EA" w:rsidTr="007A17EA">
        <w:tc>
          <w:tcPr>
            <w:tcW w:w="4793" w:type="dxa"/>
          </w:tcPr>
          <w:p w:rsidR="00357270" w:rsidRPr="007A17EA" w:rsidRDefault="00357270" w:rsidP="00C3376C">
            <w:pPr>
              <w:rPr>
                <w:rFonts w:ascii="Times New Roman" w:hAnsi="Times New Roman"/>
                <w:sz w:val="24"/>
                <w:szCs w:val="24"/>
              </w:rPr>
            </w:pPr>
            <w:r w:rsidRPr="007A17EA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4778" w:type="dxa"/>
          </w:tcPr>
          <w:p w:rsidR="00357270" w:rsidRPr="007A17EA" w:rsidRDefault="00357270" w:rsidP="00C337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270" w:rsidRPr="007A17EA" w:rsidTr="007A17EA">
        <w:tc>
          <w:tcPr>
            <w:tcW w:w="4793" w:type="dxa"/>
          </w:tcPr>
          <w:p w:rsidR="00357270" w:rsidRPr="007A17EA" w:rsidRDefault="00357270" w:rsidP="00C3376C">
            <w:pPr>
              <w:rPr>
                <w:rFonts w:ascii="Times New Roman" w:hAnsi="Times New Roman"/>
                <w:sz w:val="24"/>
                <w:szCs w:val="24"/>
              </w:rPr>
            </w:pPr>
            <w:r w:rsidRPr="007A17EA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4778" w:type="dxa"/>
          </w:tcPr>
          <w:p w:rsidR="00357270" w:rsidRPr="007A17EA" w:rsidRDefault="00357270" w:rsidP="00C337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270" w:rsidRPr="007A17EA" w:rsidTr="007A17EA">
        <w:tc>
          <w:tcPr>
            <w:tcW w:w="4793" w:type="dxa"/>
          </w:tcPr>
          <w:p w:rsidR="00357270" w:rsidRPr="007A17EA" w:rsidRDefault="00357270" w:rsidP="00C3376C">
            <w:pPr>
              <w:rPr>
                <w:rFonts w:ascii="Times New Roman" w:hAnsi="Times New Roman"/>
                <w:sz w:val="24"/>
                <w:szCs w:val="24"/>
              </w:rPr>
            </w:pPr>
            <w:r w:rsidRPr="007A17EA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4778" w:type="dxa"/>
          </w:tcPr>
          <w:p w:rsidR="00357270" w:rsidRPr="007A17EA" w:rsidRDefault="00357270" w:rsidP="00C337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270" w:rsidRPr="007A17EA" w:rsidTr="007A17EA">
        <w:tc>
          <w:tcPr>
            <w:tcW w:w="4793" w:type="dxa"/>
          </w:tcPr>
          <w:p w:rsidR="00357270" w:rsidRPr="007A17EA" w:rsidRDefault="00357270" w:rsidP="00C3376C">
            <w:pPr>
              <w:rPr>
                <w:rFonts w:ascii="Times New Roman" w:hAnsi="Times New Roman"/>
                <w:sz w:val="24"/>
                <w:szCs w:val="24"/>
              </w:rPr>
            </w:pPr>
            <w:r w:rsidRPr="007A17EA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4778" w:type="dxa"/>
          </w:tcPr>
          <w:p w:rsidR="00357270" w:rsidRPr="007A17EA" w:rsidRDefault="00357270" w:rsidP="00C337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7270" w:rsidRPr="007A17EA" w:rsidTr="007A17EA">
        <w:tc>
          <w:tcPr>
            <w:tcW w:w="4793" w:type="dxa"/>
          </w:tcPr>
          <w:p w:rsidR="00357270" w:rsidRPr="007A17EA" w:rsidRDefault="00357270" w:rsidP="00C3376C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7A17EA">
              <w:rPr>
                <w:rFonts w:ascii="Times New Roman" w:hAnsi="Times New Roman"/>
                <w:sz w:val="24"/>
                <w:szCs w:val="24"/>
              </w:rPr>
              <w:t>Итого за 20___ год:</w:t>
            </w:r>
          </w:p>
        </w:tc>
        <w:tc>
          <w:tcPr>
            <w:tcW w:w="4778" w:type="dxa"/>
          </w:tcPr>
          <w:p w:rsidR="00357270" w:rsidRPr="007A17EA" w:rsidRDefault="00357270" w:rsidP="00C337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970D2" w:rsidRPr="00EC01B1" w:rsidRDefault="00E970D2" w:rsidP="007A17EA">
      <w:pPr>
        <w:rPr>
          <w:rFonts w:ascii="Times New Roman" w:hAnsi="Times New Roman" w:cs="Times New Roman"/>
          <w:sz w:val="28"/>
          <w:szCs w:val="28"/>
        </w:rPr>
      </w:pPr>
    </w:p>
    <w:sectPr w:rsidR="00E970D2" w:rsidRPr="00EC01B1" w:rsidSect="007A1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189EE664"/>
    <w:lvl w:ilvl="0">
      <w:start w:val="1"/>
      <w:numFmt w:val="decimal"/>
      <w:lvlText w:val="%1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4CC61926"/>
    <w:multiLevelType w:val="hybridMultilevel"/>
    <w:tmpl w:val="92BEF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1A1FE1"/>
    <w:multiLevelType w:val="hybridMultilevel"/>
    <w:tmpl w:val="9DE62BBA"/>
    <w:lvl w:ilvl="0" w:tplc="3E92F788">
      <w:start w:val="1"/>
      <w:numFmt w:val="decimalZero"/>
      <w:lvlText w:val="%1."/>
      <w:lvlJc w:val="left"/>
      <w:pPr>
        <w:ind w:left="765" w:hanging="405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001E2"/>
    <w:rsid w:val="000001E2"/>
    <w:rsid w:val="00135A2A"/>
    <w:rsid w:val="00262E5C"/>
    <w:rsid w:val="00343ED6"/>
    <w:rsid w:val="00357270"/>
    <w:rsid w:val="003573F4"/>
    <w:rsid w:val="0036778F"/>
    <w:rsid w:val="00384887"/>
    <w:rsid w:val="003B3131"/>
    <w:rsid w:val="003E1D78"/>
    <w:rsid w:val="004B5F80"/>
    <w:rsid w:val="004C5AFB"/>
    <w:rsid w:val="00517E62"/>
    <w:rsid w:val="00524AA3"/>
    <w:rsid w:val="005255EE"/>
    <w:rsid w:val="005759D4"/>
    <w:rsid w:val="005A6186"/>
    <w:rsid w:val="007A17EA"/>
    <w:rsid w:val="007A5426"/>
    <w:rsid w:val="00A201AA"/>
    <w:rsid w:val="00AF6546"/>
    <w:rsid w:val="00BE5ECA"/>
    <w:rsid w:val="00C02781"/>
    <w:rsid w:val="00C11CA4"/>
    <w:rsid w:val="00CB31BC"/>
    <w:rsid w:val="00E61B1A"/>
    <w:rsid w:val="00E776A1"/>
    <w:rsid w:val="00E82EFD"/>
    <w:rsid w:val="00E970D2"/>
    <w:rsid w:val="00EC01B1"/>
    <w:rsid w:val="00FA545D"/>
    <w:rsid w:val="00FC3A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E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1E2"/>
    <w:pPr>
      <w:ind w:left="720"/>
      <w:contextualSpacing/>
    </w:pPr>
  </w:style>
  <w:style w:type="table" w:styleId="a4">
    <w:name w:val="Table Grid"/>
    <w:basedOn w:val="a1"/>
    <w:uiPriority w:val="59"/>
    <w:rsid w:val="00A201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E1D78"/>
    <w:pPr>
      <w:spacing w:after="0" w:line="240" w:lineRule="auto"/>
    </w:pPr>
  </w:style>
  <w:style w:type="paragraph" w:styleId="a6">
    <w:name w:val="Body Text"/>
    <w:basedOn w:val="a"/>
    <w:link w:val="a7"/>
    <w:uiPriority w:val="99"/>
    <w:semiHidden/>
    <w:unhideWhenUsed/>
    <w:rsid w:val="003E1D78"/>
    <w:pPr>
      <w:widowControl w:val="0"/>
      <w:shd w:val="clear" w:color="auto" w:fill="FFFFFF"/>
      <w:spacing w:before="720" w:after="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rsid w:val="003E1D7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8">
    <w:name w:val="Стандарт"/>
    <w:basedOn w:val="a"/>
    <w:rsid w:val="00357270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styleId="a9">
    <w:name w:val="Strong"/>
    <w:basedOn w:val="a0"/>
    <w:uiPriority w:val="22"/>
    <w:qFormat/>
    <w:rsid w:val="00357270"/>
    <w:rPr>
      <w:rFonts w:cs="Times New Roman"/>
      <w:b/>
      <w:bCs/>
    </w:rPr>
  </w:style>
  <w:style w:type="paragraph" w:styleId="aa">
    <w:name w:val="Normal (Web)"/>
    <w:basedOn w:val="a"/>
    <w:uiPriority w:val="99"/>
    <w:rsid w:val="0035727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rsid w:val="003572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3572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nformat">
    <w:name w:val="ConsPlusNonformat"/>
    <w:rsid w:val="0035727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b">
    <w:name w:val="Основной текст_"/>
    <w:basedOn w:val="a0"/>
    <w:link w:val="4"/>
    <w:rsid w:val="00357270"/>
    <w:rPr>
      <w:spacing w:val="3"/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b"/>
    <w:rsid w:val="00357270"/>
    <w:pPr>
      <w:widowControl w:val="0"/>
      <w:shd w:val="clear" w:color="auto" w:fill="FFFFFF"/>
      <w:spacing w:before="180" w:after="180" w:line="0" w:lineRule="atLeast"/>
      <w:jc w:val="center"/>
    </w:pPr>
    <w:rPr>
      <w:spacing w:val="3"/>
      <w:sz w:val="26"/>
      <w:szCs w:val="26"/>
      <w:shd w:val="clear" w:color="auto" w:fill="FFFFFF"/>
    </w:rPr>
  </w:style>
  <w:style w:type="paragraph" w:styleId="ac">
    <w:name w:val="Balloon Text"/>
    <w:basedOn w:val="a"/>
    <w:link w:val="ad"/>
    <w:uiPriority w:val="99"/>
    <w:semiHidden/>
    <w:unhideWhenUsed/>
    <w:rsid w:val="00357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572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4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2E880BF2E7058DB5699E552BC75AB6AD94E7D9976F0BC2A746C984AC8161CF59A14E517E5F4D53CDDF802c2s7B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56D3F1C343B153435CF362229DE21E8A552B1110FB05735A616F7029E4387C2EECB99DEFF8FE3D32EBp5A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56D3F1C343B153435CF362229DE21E8A5525151CFB03735A616F7029E4E3p8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6D3F1C343B153435CF362229DE21E8A5525151CFB03735A616F7029E4E3p8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6D3F1C343B153435CF362229DE21E8A5525151CFB03735A616F7029E4E3p8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DEBB4A51-90B8-4AF9-99F9-0BACB2F29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15</Pages>
  <Words>4191</Words>
  <Characters>23892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mol</cp:lastModifiedBy>
  <cp:revision>18</cp:revision>
  <cp:lastPrinted>2017-11-13T03:13:00Z</cp:lastPrinted>
  <dcterms:created xsi:type="dcterms:W3CDTF">2016-12-08T01:18:00Z</dcterms:created>
  <dcterms:modified xsi:type="dcterms:W3CDTF">2017-11-13T03:22:00Z</dcterms:modified>
</cp:coreProperties>
</file>