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ИРКУТСКАЯ ОБЛАСТЬ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УСТЬ-УДИНСКИЙ МУНИЦИПАЛЬНЫЙ РАЙОН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МОЛЬКИНСКОГО МУНИЦИПАЛЬНОГО ОБРАЗОВАНИЯ ПЯТОГО СОЗЫВА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ДУМА</w:t>
      </w:r>
    </w:p>
    <w:p w:rsid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73287">
        <w:rPr>
          <w:rFonts w:ascii="Times New Roman" w:hAnsi="Times New Roman" w:cs="Times New Roman"/>
          <w:sz w:val="32"/>
          <w:szCs w:val="32"/>
        </w:rPr>
        <w:t>РЕШЕНИЕ</w:t>
      </w:r>
    </w:p>
    <w:p w:rsid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E73287" w:rsidRPr="007D52C4" w:rsidRDefault="00E73287" w:rsidP="00E73287">
      <w:pPr>
        <w:tabs>
          <w:tab w:val="left" w:pos="831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t>от «</w:t>
      </w:r>
      <w:r w:rsidR="00380C6A">
        <w:rPr>
          <w:rFonts w:ascii="Times New Roman" w:eastAsia="Calibri" w:hAnsi="Times New Roman" w:cs="Times New Roman"/>
          <w:bCs/>
          <w:iCs/>
          <w:sz w:val="24"/>
          <w:szCs w:val="24"/>
        </w:rPr>
        <w:t>27</w:t>
      </w:r>
      <w:r w:rsidRPr="007D52C4">
        <w:rPr>
          <w:rFonts w:ascii="Times New Roman" w:eastAsia="Calibri" w:hAnsi="Times New Roman" w:cs="Times New Roman"/>
          <w:bCs/>
          <w:iCs/>
          <w:sz w:val="24"/>
          <w:szCs w:val="24"/>
        </w:rPr>
        <w:t>»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февраля 2025 года                                                                                         № </w:t>
      </w:r>
      <w:r w:rsidR="00380C6A">
        <w:rPr>
          <w:rFonts w:ascii="Times New Roman" w:eastAsia="Calibri" w:hAnsi="Times New Roman" w:cs="Times New Roman"/>
          <w:bCs/>
          <w:iCs/>
          <w:sz w:val="24"/>
          <w:szCs w:val="24"/>
        </w:rPr>
        <w:t>21/5</w:t>
      </w:r>
      <w:r w:rsidRPr="007D52C4">
        <w:rPr>
          <w:rFonts w:ascii="Times New Roman" w:eastAsia="Calibri" w:hAnsi="Times New Roman" w:cs="Times New Roman"/>
          <w:bCs/>
          <w:iCs/>
          <w:sz w:val="24"/>
          <w:szCs w:val="24"/>
        </w:rPr>
        <w:t>-ДП</w:t>
      </w:r>
    </w:p>
    <w:p w:rsidR="00E73287" w:rsidRPr="00E73287" w:rsidRDefault="00E73287" w:rsidP="00E732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E73287" w:rsidRDefault="00E73287" w:rsidP="00E73287">
      <w:pPr>
        <w:spacing w:after="0" w:line="240" w:lineRule="auto"/>
        <w:ind w:firstLine="709"/>
        <w:contextualSpacing/>
        <w:jc w:val="right"/>
        <w:rPr>
          <w:rFonts w:ascii="Arial" w:hAnsi="Arial" w:cs="Arial"/>
          <w:b/>
          <w:sz w:val="32"/>
          <w:szCs w:val="32"/>
        </w:rPr>
      </w:pPr>
    </w:p>
    <w:p w:rsidR="00E73287" w:rsidRPr="00E73287" w:rsidRDefault="00E73287" w:rsidP="00E7328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287">
        <w:rPr>
          <w:rFonts w:ascii="Times New Roman" w:hAnsi="Times New Roman" w:cs="Times New Roman"/>
          <w:b/>
          <w:sz w:val="28"/>
          <w:szCs w:val="28"/>
        </w:rPr>
        <w:t xml:space="preserve">О ПРИЗНАНИИ УТРАТИВШИМ СИЛУ РЕШЕНИЕ ДУМЫ МОЛЬКИНСКОГО МУНИЦИПАЛЬНОГО ОБРАЗОВАНИЯ ОТ </w:t>
      </w:r>
      <w:r w:rsidR="00380C6A">
        <w:rPr>
          <w:rFonts w:ascii="Times New Roman" w:hAnsi="Times New Roman" w:cs="Times New Roman"/>
          <w:b/>
          <w:sz w:val="28"/>
          <w:szCs w:val="28"/>
        </w:rPr>
        <w:t>29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380C6A"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380C6A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E7328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3287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4E61FE">
        <w:rPr>
          <w:rFonts w:ascii="Times New Roman" w:hAnsi="Times New Roman" w:cs="Times New Roman"/>
          <w:b/>
          <w:sz w:val="28"/>
          <w:szCs w:val="28"/>
        </w:rPr>
        <w:t>3</w:t>
      </w:r>
      <w:r w:rsidR="00380C6A">
        <w:rPr>
          <w:rFonts w:ascii="Times New Roman" w:hAnsi="Times New Roman" w:cs="Times New Roman"/>
          <w:b/>
          <w:sz w:val="28"/>
          <w:szCs w:val="28"/>
        </w:rPr>
        <w:t>4</w:t>
      </w:r>
      <w:r w:rsidR="004E61FE">
        <w:rPr>
          <w:rFonts w:ascii="Times New Roman" w:hAnsi="Times New Roman" w:cs="Times New Roman"/>
          <w:b/>
          <w:sz w:val="28"/>
          <w:szCs w:val="28"/>
        </w:rPr>
        <w:t>/3</w:t>
      </w:r>
      <w:r w:rsidRPr="00E73287">
        <w:rPr>
          <w:rFonts w:ascii="Times New Roman" w:hAnsi="Times New Roman" w:cs="Times New Roman"/>
          <w:b/>
          <w:sz w:val="28"/>
          <w:szCs w:val="28"/>
        </w:rPr>
        <w:t>-ДП «</w:t>
      </w:r>
      <w:r w:rsidR="004E61FE" w:rsidRPr="004E61FE">
        <w:rPr>
          <w:rFonts w:ascii="Times New Roman" w:hAnsi="Times New Roman" w:cs="Times New Roman"/>
          <w:b/>
          <w:sz w:val="28"/>
          <w:szCs w:val="28"/>
        </w:rPr>
        <w:t>ОБ УТВЕРЖДЕНИИ ПОЛОЖЕНИЯ О МУНИЦИПАЛЬНОМ ЗЕМЕЛЬНОМ КОНТРОЛЕ В МОЛЬКИНСКОМ МУНИЦИПАЛЬНОМ ОБРАЗОВАНИИ</w:t>
      </w:r>
      <w:r w:rsidRPr="00E73287">
        <w:rPr>
          <w:rFonts w:ascii="Times New Roman" w:hAnsi="Times New Roman" w:cs="Times New Roman"/>
          <w:b/>
          <w:sz w:val="28"/>
          <w:szCs w:val="28"/>
        </w:rPr>
        <w:t>»</w:t>
      </w:r>
      <w:r w:rsidR="00380C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0C6A" w:rsidRPr="00380C6A">
        <w:rPr>
          <w:rFonts w:ascii="Times New Roman" w:hAnsi="Times New Roman" w:cs="Times New Roman"/>
          <w:b/>
          <w:sz w:val="28"/>
          <w:szCs w:val="28"/>
        </w:rPr>
        <w:t>(в редакции от 31 января 2022 года № 36/3-ДП).</w:t>
      </w:r>
    </w:p>
    <w:p w:rsidR="00E73287" w:rsidRDefault="00E73287" w:rsidP="00E73287">
      <w:pPr>
        <w:spacing w:after="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</w:p>
    <w:p w:rsidR="00E73287" w:rsidRPr="00E73287" w:rsidRDefault="00E73287" w:rsidP="00E732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 xml:space="preserve">В целях приведения в </w:t>
      </w:r>
      <w:proofErr w:type="gramStart"/>
      <w:r w:rsidRPr="00E73287">
        <w:rPr>
          <w:rFonts w:ascii="Times New Roman" w:hAnsi="Times New Roman" w:cs="Times New Roman"/>
          <w:sz w:val="28"/>
          <w:szCs w:val="28"/>
        </w:rPr>
        <w:t>соответствие</w:t>
      </w:r>
      <w:proofErr w:type="gramEnd"/>
      <w:r w:rsidRPr="00E73287">
        <w:rPr>
          <w:rFonts w:ascii="Times New Roman" w:hAnsi="Times New Roman" w:cs="Times New Roman"/>
          <w:sz w:val="28"/>
          <w:szCs w:val="28"/>
        </w:rPr>
        <w:t xml:space="preserve"> нормам действующего законодательства муниципальных нормативных правовых актов, руководствуясь Уставом Молькинского муниципального образования, Дума Молькинского муниципального образования</w:t>
      </w:r>
    </w:p>
    <w:p w:rsidR="00E73287" w:rsidRPr="00E73287" w:rsidRDefault="00E73287" w:rsidP="00E732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Pr="00E73287" w:rsidRDefault="00E73287" w:rsidP="00E7328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287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E73287" w:rsidRPr="00E73287" w:rsidRDefault="00E73287" w:rsidP="00E7328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73287" w:rsidRPr="00E73287" w:rsidRDefault="00E73287" w:rsidP="00E73287">
      <w:pPr>
        <w:pStyle w:val="a3"/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73287">
        <w:rPr>
          <w:rFonts w:ascii="Times New Roman" w:hAnsi="Times New Roman" w:cs="Times New Roman"/>
          <w:sz w:val="28"/>
          <w:szCs w:val="28"/>
        </w:rPr>
        <w:t xml:space="preserve">Решение Думы Молькинского муниципального образования от </w:t>
      </w:r>
      <w:r w:rsidR="00380C6A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0C6A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380C6A">
        <w:rPr>
          <w:rFonts w:ascii="Times New Roman" w:hAnsi="Times New Roman" w:cs="Times New Roman"/>
          <w:sz w:val="28"/>
          <w:szCs w:val="28"/>
        </w:rPr>
        <w:t>1</w:t>
      </w:r>
      <w:r w:rsidRPr="00E73287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380C6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/</w:t>
      </w:r>
      <w:r w:rsidR="004E61FE">
        <w:rPr>
          <w:rFonts w:ascii="Times New Roman" w:hAnsi="Times New Roman" w:cs="Times New Roman"/>
          <w:sz w:val="28"/>
          <w:szCs w:val="28"/>
        </w:rPr>
        <w:t>3</w:t>
      </w:r>
      <w:r w:rsidRPr="00E73287">
        <w:rPr>
          <w:rFonts w:ascii="Times New Roman" w:hAnsi="Times New Roman" w:cs="Times New Roman"/>
          <w:sz w:val="28"/>
          <w:szCs w:val="28"/>
        </w:rPr>
        <w:t>-ДП «</w:t>
      </w:r>
      <w:r w:rsidR="004E61FE" w:rsidRPr="004E61FE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земельном контроле в Молькинском муниципальном образовании</w:t>
      </w:r>
      <w:r w:rsidRPr="00E73287">
        <w:rPr>
          <w:rFonts w:ascii="Times New Roman" w:hAnsi="Times New Roman" w:cs="Times New Roman"/>
          <w:sz w:val="28"/>
          <w:szCs w:val="28"/>
        </w:rPr>
        <w:t>»</w:t>
      </w:r>
      <w:r w:rsidR="00380C6A" w:rsidRPr="00380C6A">
        <w:rPr>
          <w:rFonts w:ascii="Times New Roman" w:hAnsi="Times New Roman"/>
          <w:iCs/>
          <w:sz w:val="24"/>
          <w:szCs w:val="24"/>
        </w:rPr>
        <w:t xml:space="preserve"> </w:t>
      </w:r>
      <w:r w:rsidR="00380C6A">
        <w:rPr>
          <w:rFonts w:ascii="Times New Roman" w:hAnsi="Times New Roman"/>
          <w:iCs/>
          <w:sz w:val="24"/>
          <w:szCs w:val="24"/>
        </w:rPr>
        <w:t>(в редакции от 31 января 2022 года № 36/3-ДП)</w:t>
      </w:r>
      <w:r w:rsidRPr="00E73287">
        <w:rPr>
          <w:rFonts w:ascii="Times New Roman" w:hAnsi="Times New Roman" w:cs="Times New Roman"/>
          <w:sz w:val="28"/>
          <w:szCs w:val="28"/>
        </w:rPr>
        <w:t xml:space="preserve"> - признать утратившим силу.</w:t>
      </w:r>
    </w:p>
    <w:p w:rsidR="00E73287" w:rsidRPr="00E73287" w:rsidRDefault="00E73287" w:rsidP="00E73287">
      <w:pPr>
        <w:pStyle w:val="a3"/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73287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установленном порядке.      </w:t>
      </w:r>
    </w:p>
    <w:p w:rsidR="00E73287" w:rsidRPr="00E73287" w:rsidRDefault="00E73287" w:rsidP="00E7328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7328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7328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E73287" w:rsidRPr="00E73287" w:rsidRDefault="00E73287" w:rsidP="00E73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Pr="00E73287" w:rsidRDefault="00E73287" w:rsidP="00E73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287" w:rsidRPr="00E73287" w:rsidRDefault="00E73287" w:rsidP="00E732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 xml:space="preserve">Председатель Думы, </w:t>
      </w:r>
    </w:p>
    <w:p w:rsidR="00E73287" w:rsidRDefault="00E73287" w:rsidP="00E732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 xml:space="preserve">Глава Молькинского </w:t>
      </w:r>
    </w:p>
    <w:p w:rsidR="00E73287" w:rsidRPr="00E73287" w:rsidRDefault="00E73287" w:rsidP="00E732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28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E73287">
        <w:rPr>
          <w:rFonts w:ascii="Times New Roman" w:hAnsi="Times New Roman" w:cs="Times New Roman"/>
          <w:sz w:val="28"/>
          <w:szCs w:val="28"/>
        </w:rPr>
        <w:t xml:space="preserve"> Ю.А.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3287">
        <w:rPr>
          <w:rFonts w:ascii="Times New Roman" w:hAnsi="Times New Roman" w:cs="Times New Roman"/>
          <w:sz w:val="28"/>
          <w:szCs w:val="28"/>
        </w:rPr>
        <w:t>Мадасов</w:t>
      </w:r>
    </w:p>
    <w:p w:rsidR="008F183B" w:rsidRDefault="008F183B"/>
    <w:sectPr w:rsidR="008F183B" w:rsidSect="008F1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B31042"/>
    <w:multiLevelType w:val="hybridMultilevel"/>
    <w:tmpl w:val="564C1B9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E73287"/>
    <w:rsid w:val="00380C6A"/>
    <w:rsid w:val="004A23E8"/>
    <w:rsid w:val="004E61FE"/>
    <w:rsid w:val="008F183B"/>
    <w:rsid w:val="00B91D54"/>
    <w:rsid w:val="00BF3372"/>
    <w:rsid w:val="00E73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2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3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4</cp:revision>
  <cp:lastPrinted>2025-02-26T10:40:00Z</cp:lastPrinted>
  <dcterms:created xsi:type="dcterms:W3CDTF">2025-02-26T10:35:00Z</dcterms:created>
  <dcterms:modified xsi:type="dcterms:W3CDTF">2025-03-12T06:00:00Z</dcterms:modified>
</cp:coreProperties>
</file>