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РОССИЙСКАЯ ФЕДЕРАЦИЯ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ИРКУТСКАЯ ОБЛАСТЬ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УСТЬ-УДИНСКИЙ РАЙОН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АДМИНИСТРАЦИЯ МОЛЬКИНСКОГО МУНИЦИПАЛЬНОГО ОБРАЗОВАНИЯ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</w:p>
    <w:p w:rsidR="00AC44A7" w:rsidRDefault="00AC44A7" w:rsidP="00AC44A7">
      <w:pPr>
        <w:pStyle w:val="Standard"/>
        <w:rPr>
          <w:rFonts w:ascii="Times New Roman" w:hAnsi="Times New Roman"/>
          <w:color w:val="FF0000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28.01.2020  года № 10</w:t>
      </w:r>
      <w:r>
        <w:rPr>
          <w:rFonts w:ascii="Times New Roman" w:hAnsi="Times New Roman"/>
          <w:sz w:val="24"/>
        </w:rPr>
        <w:tab/>
      </w:r>
    </w:p>
    <w:p w:rsidR="00AC44A7" w:rsidRDefault="00AC44A7" w:rsidP="00AC44A7">
      <w:pPr>
        <w:pStyle w:val="Standard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</w:t>
      </w:r>
      <w:proofErr w:type="gramStart"/>
      <w:r>
        <w:rPr>
          <w:rFonts w:ascii="Times New Roman" w:hAnsi="Times New Roman"/>
          <w:sz w:val="24"/>
        </w:rPr>
        <w:t>.М</w:t>
      </w:r>
      <w:proofErr w:type="gramEnd"/>
      <w:r>
        <w:rPr>
          <w:rFonts w:ascii="Times New Roman" w:hAnsi="Times New Roman"/>
          <w:sz w:val="24"/>
        </w:rPr>
        <w:t>олька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утверждении стоимости услуг, представляемых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гарантированному перечню услуг по погребению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4"/>
        </w:rPr>
      </w:pPr>
    </w:p>
    <w:p w:rsidR="00AC44A7" w:rsidRDefault="00AC44A7" w:rsidP="00AC44A7">
      <w:pPr>
        <w:pStyle w:val="Standard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Руководствуясь ст. 14 Федерального закона  № 131-ФЗ от 06.10.2003 г.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  п.21 ст.6 Устава  </w:t>
      </w:r>
      <w:proofErr w:type="spellStart"/>
      <w:r>
        <w:rPr>
          <w:rFonts w:ascii="Times New Roman" w:hAnsi="Times New Roman"/>
          <w:sz w:val="24"/>
        </w:rPr>
        <w:t>Молькинского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</w:t>
      </w:r>
    </w:p>
    <w:p w:rsidR="00AC44A7" w:rsidRDefault="00AC44A7" w:rsidP="00AC44A7">
      <w:pPr>
        <w:pStyle w:val="Standard"/>
        <w:jc w:val="both"/>
        <w:rPr>
          <w:rFonts w:ascii="Times New Roman" w:hAnsi="Times New Roman"/>
          <w:sz w:val="24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ПОСТАНОВЛЯЮ:</w:t>
      </w:r>
    </w:p>
    <w:p w:rsidR="00AC44A7" w:rsidRDefault="00AC44A7" w:rsidP="00AC44A7">
      <w:pPr>
        <w:pStyle w:val="Standard"/>
        <w:rPr>
          <w:rFonts w:ascii="Times New Roman" w:hAnsi="Times New Roman"/>
          <w:sz w:val="24"/>
        </w:rPr>
      </w:pPr>
    </w:p>
    <w:p w:rsidR="00AC44A7" w:rsidRPr="0049396A" w:rsidRDefault="00AC44A7" w:rsidP="00AC44A7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 w:rsidRPr="0049396A">
        <w:rPr>
          <w:rFonts w:ascii="Times New Roman" w:hAnsi="Times New Roman" w:cs="Times New Roman"/>
          <w:sz w:val="24"/>
        </w:rPr>
        <w:t>Установить стоимость услуг  согласно гарантированному перечню услуг по погребению в соответствии со ст. 9 Федерального закона от 12.01.1996 г. № 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в размере 7 349 рублей 83 копейки (Семь тысяч  триста сорок девять рублей 83 копейки) (приложение  №1).</w:t>
      </w:r>
      <w:proofErr w:type="gramEnd"/>
    </w:p>
    <w:p w:rsidR="00AC44A7" w:rsidRPr="0049396A" w:rsidRDefault="00AC44A7" w:rsidP="00AC44A7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AC44A7" w:rsidRPr="0049396A" w:rsidRDefault="00AC44A7" w:rsidP="00AC44A7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bookmarkStart w:id="0" w:name="sub_12000"/>
      <w:r w:rsidRPr="0049396A">
        <w:rPr>
          <w:rFonts w:ascii="Times New Roman" w:hAnsi="Times New Roman" w:cs="Times New Roman"/>
          <w:sz w:val="24"/>
        </w:rPr>
        <w:t>Настоящее постановление вступает в силу со дня его официального опубликования в информационном вестнике «</w:t>
      </w:r>
      <w:proofErr w:type="spellStart"/>
      <w:r w:rsidRPr="0049396A">
        <w:rPr>
          <w:rFonts w:ascii="Times New Roman" w:hAnsi="Times New Roman" w:cs="Times New Roman"/>
          <w:sz w:val="24"/>
        </w:rPr>
        <w:t>Молькинские</w:t>
      </w:r>
      <w:proofErr w:type="spellEnd"/>
      <w:r w:rsidRPr="0049396A">
        <w:rPr>
          <w:rFonts w:ascii="Times New Roman" w:hAnsi="Times New Roman" w:cs="Times New Roman"/>
          <w:sz w:val="24"/>
        </w:rPr>
        <w:t xml:space="preserve"> вести».</w:t>
      </w:r>
      <w:bookmarkEnd w:id="0"/>
    </w:p>
    <w:p w:rsidR="00AC44A7" w:rsidRPr="0049396A" w:rsidRDefault="00AC44A7" w:rsidP="00AC44A7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AC44A7" w:rsidRPr="0049396A" w:rsidRDefault="00AC44A7" w:rsidP="00AC44A7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49396A">
        <w:rPr>
          <w:rFonts w:ascii="Times New Roman" w:hAnsi="Times New Roman" w:cs="Times New Roman"/>
          <w:sz w:val="24"/>
        </w:rPr>
        <w:t>Настоящее постановление распространяется на правоотношения с 01.02.2020 года.</w:t>
      </w:r>
    </w:p>
    <w:p w:rsidR="00AC44A7" w:rsidRPr="0049396A" w:rsidRDefault="00AC44A7" w:rsidP="00AC44A7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AC44A7" w:rsidRPr="0049396A" w:rsidRDefault="00AC44A7" w:rsidP="00AC44A7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gramStart"/>
      <w:r w:rsidRPr="0049396A">
        <w:rPr>
          <w:rFonts w:ascii="Times New Roman" w:hAnsi="Times New Roman" w:cs="Times New Roman"/>
          <w:sz w:val="24"/>
        </w:rPr>
        <w:t>Контроль за</w:t>
      </w:r>
      <w:proofErr w:type="gramEnd"/>
      <w:r w:rsidRPr="0049396A">
        <w:rPr>
          <w:rFonts w:ascii="Times New Roman" w:hAnsi="Times New Roman" w:cs="Times New Roman"/>
          <w:sz w:val="24"/>
        </w:rPr>
        <w:t xml:space="preserve"> исполнением настоящего постановления возложить на заместителя главы администрации Платонову А.А.</w:t>
      </w:r>
    </w:p>
    <w:p w:rsidR="00AC44A7" w:rsidRPr="0049396A" w:rsidRDefault="00AC44A7" w:rsidP="00AC44A7">
      <w:pPr>
        <w:pStyle w:val="Standard"/>
        <w:jc w:val="both"/>
        <w:rPr>
          <w:rFonts w:ascii="Times New Roman" w:hAnsi="Times New Roman" w:cs="Times New Roman"/>
          <w:sz w:val="24"/>
        </w:rPr>
      </w:pPr>
    </w:p>
    <w:p w:rsidR="00AC44A7" w:rsidRPr="0049396A" w:rsidRDefault="00AC44A7" w:rsidP="00AC44A7">
      <w:pPr>
        <w:pStyle w:val="Standard"/>
        <w:rPr>
          <w:rFonts w:ascii="Times New Roman" w:hAnsi="Times New Roman" w:cs="Times New Roman"/>
          <w:sz w:val="24"/>
        </w:rPr>
      </w:pPr>
    </w:p>
    <w:p w:rsidR="00AC44A7" w:rsidRPr="0049396A" w:rsidRDefault="00AC44A7" w:rsidP="00AC44A7">
      <w:pPr>
        <w:pStyle w:val="Standard"/>
        <w:rPr>
          <w:rFonts w:ascii="Times New Roman" w:hAnsi="Times New Roman" w:cs="Times New Roman"/>
          <w:sz w:val="24"/>
        </w:rPr>
      </w:pPr>
    </w:p>
    <w:p w:rsidR="00AC44A7" w:rsidRPr="0049396A" w:rsidRDefault="00AC44A7" w:rsidP="00AC44A7">
      <w:pPr>
        <w:pStyle w:val="Standard"/>
        <w:rPr>
          <w:rFonts w:ascii="Times New Roman" w:hAnsi="Times New Roman" w:cs="Times New Roman"/>
          <w:sz w:val="24"/>
        </w:rPr>
      </w:pPr>
      <w:r w:rsidRPr="0049396A">
        <w:rPr>
          <w:rFonts w:ascii="Times New Roman" w:hAnsi="Times New Roman" w:cs="Times New Roman"/>
          <w:sz w:val="24"/>
        </w:rPr>
        <w:t xml:space="preserve">Глава </w:t>
      </w:r>
      <w:proofErr w:type="spellStart"/>
      <w:r w:rsidRPr="0049396A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9396A">
        <w:rPr>
          <w:rFonts w:ascii="Times New Roman" w:hAnsi="Times New Roman" w:cs="Times New Roman"/>
          <w:sz w:val="24"/>
        </w:rPr>
        <w:t xml:space="preserve"> муниципального образования</w:t>
      </w:r>
      <w:r w:rsidRPr="0049396A">
        <w:rPr>
          <w:rFonts w:ascii="Times New Roman" w:hAnsi="Times New Roman" w:cs="Times New Roman"/>
          <w:sz w:val="24"/>
        </w:rPr>
        <w:tab/>
        <w:t xml:space="preserve">                                   </w:t>
      </w:r>
      <w:proofErr w:type="spellStart"/>
      <w:r w:rsidRPr="0049396A">
        <w:rPr>
          <w:rFonts w:ascii="Times New Roman" w:hAnsi="Times New Roman" w:cs="Times New Roman"/>
          <w:sz w:val="24"/>
        </w:rPr>
        <w:t>Ю.А.Мадасов</w:t>
      </w:r>
      <w:proofErr w:type="spellEnd"/>
    </w:p>
    <w:p w:rsidR="00AC44A7" w:rsidRPr="0049396A" w:rsidRDefault="00AC44A7" w:rsidP="00AC44A7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AC44A7" w:rsidRPr="0049396A" w:rsidRDefault="00AC44A7" w:rsidP="00AC44A7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Приложение № 1</w:t>
      </w:r>
    </w:p>
    <w:p w:rsidR="00AC44A7" w:rsidRDefault="00AC44A7" w:rsidP="00AC44A7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к постановлению Главы</w:t>
      </w:r>
    </w:p>
    <w:p w:rsidR="00AC44A7" w:rsidRDefault="00AC44A7" w:rsidP="00AC44A7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</w:p>
    <w:p w:rsidR="00AC44A7" w:rsidRDefault="00AC44A7" w:rsidP="00AC44A7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от 28.01.2020 г.  № 10</w:t>
      </w: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СТОИМОСТЬ УСЛУГ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предоставляемых согласно гарантированному перечню услуг по погребению</w:t>
      </w: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</w:p>
    <w:p w:rsidR="00AC44A7" w:rsidRDefault="00AC44A7" w:rsidP="00AC44A7">
      <w:pPr>
        <w:pStyle w:val="Standard"/>
        <w:jc w:val="center"/>
        <w:rPr>
          <w:rFonts w:ascii="Times New Roman" w:hAnsi="Times New Roman"/>
          <w:sz w:val="24"/>
        </w:rPr>
      </w:pPr>
    </w:p>
    <w:tbl>
      <w:tblPr>
        <w:tblW w:w="9507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86"/>
        <w:gridCol w:w="3402"/>
        <w:gridCol w:w="2409"/>
        <w:gridCol w:w="2410"/>
      </w:tblGrid>
      <w:tr w:rsidR="00AC44A7" w:rsidTr="002B176A">
        <w:tblPrEx>
          <w:tblCellMar>
            <w:top w:w="0" w:type="dxa"/>
            <w:bottom w:w="0" w:type="dxa"/>
          </w:tblCellMar>
        </w:tblPrEx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п.п.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услуг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Ед</w:t>
            </w:r>
            <w:proofErr w:type="gramStart"/>
            <w:r>
              <w:rPr>
                <w:rFonts w:ascii="Times New Roman" w:hAnsi="Times New Roman"/>
                <w:sz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</w:rPr>
              <w:t>зм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 услуг, руб.</w:t>
            </w:r>
          </w:p>
        </w:tc>
      </w:tr>
      <w:tr w:rsidR="00AC44A7" w:rsidTr="002B176A">
        <w:tblPrEx>
          <w:tblCellMar>
            <w:top w:w="0" w:type="dxa"/>
            <w:bottom w:w="0" w:type="dxa"/>
          </w:tblCellMar>
        </w:tblPrEx>
        <w:tc>
          <w:tcPr>
            <w:tcW w:w="12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документов, необходимых для погребения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</w:tr>
      <w:tr w:rsidR="00AC44A7" w:rsidTr="002B176A">
        <w:tblPrEx>
          <w:tblCellMar>
            <w:top w:w="0" w:type="dxa"/>
            <w:bottom w:w="0" w:type="dxa"/>
          </w:tblCellMar>
        </w:tblPrEx>
        <w:tc>
          <w:tcPr>
            <w:tcW w:w="12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4649,83</w:t>
            </w:r>
          </w:p>
        </w:tc>
      </w:tr>
      <w:tr w:rsidR="00AC44A7" w:rsidTr="002B176A">
        <w:tblPrEx>
          <w:tblCellMar>
            <w:top w:w="0" w:type="dxa"/>
            <w:bottom w:w="0" w:type="dxa"/>
          </w:tblCellMar>
        </w:tblPrEx>
        <w:tc>
          <w:tcPr>
            <w:tcW w:w="12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Перевозка тела (останков) умершего на кладбище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1500</w:t>
            </w:r>
          </w:p>
        </w:tc>
      </w:tr>
      <w:tr w:rsidR="00AC44A7" w:rsidTr="002B176A">
        <w:tblPrEx>
          <w:tblCellMar>
            <w:top w:w="0" w:type="dxa"/>
            <w:bottom w:w="0" w:type="dxa"/>
          </w:tblCellMar>
        </w:tblPrEx>
        <w:tc>
          <w:tcPr>
            <w:tcW w:w="12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Погребение (могила)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1000</w:t>
            </w:r>
          </w:p>
        </w:tc>
      </w:tr>
      <w:tr w:rsidR="00AC44A7" w:rsidTr="002B176A">
        <w:tblPrEx>
          <w:tblCellMar>
            <w:top w:w="0" w:type="dxa"/>
            <w:bottom w:w="0" w:type="dxa"/>
          </w:tblCellMar>
        </w:tblPrEx>
        <w:tc>
          <w:tcPr>
            <w:tcW w:w="468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C44A7" w:rsidRDefault="00AC44A7" w:rsidP="002B176A">
            <w:pPr>
              <w:pStyle w:val="TableContents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7349,83</w:t>
            </w:r>
          </w:p>
        </w:tc>
      </w:tr>
    </w:tbl>
    <w:p w:rsidR="00AC44A7" w:rsidRDefault="00AC44A7" w:rsidP="00AC44A7">
      <w:pPr>
        <w:pStyle w:val="Standard"/>
        <w:jc w:val="center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</w:p>
    <w:p w:rsidR="00AC44A7" w:rsidRDefault="00AC44A7" w:rsidP="00AC44A7">
      <w:pPr>
        <w:pStyle w:val="Standard"/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4"/>
        </w:rPr>
        <w:t xml:space="preserve">                                             </w:t>
      </w:r>
    </w:p>
    <w:p w:rsidR="00AC44A7" w:rsidRDefault="00AC44A7" w:rsidP="00AC44A7">
      <w:pPr>
        <w:pStyle w:val="Standar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Глава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 </w:t>
      </w:r>
      <w:proofErr w:type="spellStart"/>
      <w:r>
        <w:rPr>
          <w:rFonts w:ascii="Times New Roman" w:hAnsi="Times New Roman"/>
          <w:sz w:val="22"/>
          <w:szCs w:val="22"/>
        </w:rPr>
        <w:t>Ю.А.Мадасов</w:t>
      </w:r>
      <w:proofErr w:type="spellEnd"/>
    </w:p>
    <w:p w:rsidR="00AC44A7" w:rsidRDefault="00AC44A7" w:rsidP="00AC44A7">
      <w:pPr>
        <w:pStyle w:val="Standard"/>
        <w:rPr>
          <w:rFonts w:ascii="Times New Roman" w:hAnsi="Times New Roman"/>
          <w:sz w:val="24"/>
        </w:rPr>
      </w:pPr>
    </w:p>
    <w:p w:rsidR="00B64673" w:rsidRDefault="00B64673"/>
    <w:sectPr w:rsidR="00B64673" w:rsidSect="00CF460A">
      <w:pgSz w:w="11905" w:h="16837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07F9"/>
    <w:multiLevelType w:val="multilevel"/>
    <w:tmpl w:val="8CE0F2C0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4A7"/>
    <w:rsid w:val="000353BE"/>
    <w:rsid w:val="00136086"/>
    <w:rsid w:val="00302E9B"/>
    <w:rsid w:val="004574CF"/>
    <w:rsid w:val="004F7FA0"/>
    <w:rsid w:val="005701FC"/>
    <w:rsid w:val="00605DAA"/>
    <w:rsid w:val="006E4786"/>
    <w:rsid w:val="00741E81"/>
    <w:rsid w:val="008E042F"/>
    <w:rsid w:val="00A46455"/>
    <w:rsid w:val="00AC01C8"/>
    <w:rsid w:val="00AC44A7"/>
    <w:rsid w:val="00B64673"/>
    <w:rsid w:val="00CB5537"/>
    <w:rsid w:val="00DF516D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44A7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C44A7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AC44A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2020-01-28T05:12:00Z</dcterms:created>
  <dcterms:modified xsi:type="dcterms:W3CDTF">2020-01-28T05:12:00Z</dcterms:modified>
</cp:coreProperties>
</file>