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39" w:rsidRPr="00F31839" w:rsidRDefault="00F31839" w:rsidP="00F3183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31839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F31839" w:rsidRPr="00F31839" w:rsidRDefault="00F31839" w:rsidP="00F31839">
      <w:pPr>
        <w:tabs>
          <w:tab w:val="left" w:pos="360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31839">
        <w:rPr>
          <w:rFonts w:ascii="Times New Roman" w:hAnsi="Times New Roman" w:cs="Times New Roman"/>
          <w:color w:val="000000"/>
          <w:sz w:val="24"/>
          <w:szCs w:val="24"/>
        </w:rPr>
        <w:t>Иркутской области</w:t>
      </w:r>
    </w:p>
    <w:p w:rsidR="00F31839" w:rsidRPr="00F31839" w:rsidRDefault="00F31839" w:rsidP="00F31839">
      <w:pPr>
        <w:tabs>
          <w:tab w:val="left" w:pos="3600"/>
          <w:tab w:val="center" w:pos="4677"/>
          <w:tab w:val="left" w:pos="7905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31839">
        <w:rPr>
          <w:rFonts w:ascii="Times New Roman" w:hAnsi="Times New Roman" w:cs="Times New Roman"/>
          <w:color w:val="000000"/>
          <w:sz w:val="24"/>
          <w:szCs w:val="24"/>
        </w:rPr>
        <w:t>Усть-Удинский</w:t>
      </w:r>
      <w:proofErr w:type="spellEnd"/>
      <w:r w:rsidRPr="00F31839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F31839" w:rsidRPr="00F31839" w:rsidRDefault="00F31839" w:rsidP="00F31839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31839" w:rsidRPr="00F31839" w:rsidRDefault="00F31839" w:rsidP="00F31839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183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Дума </w:t>
      </w:r>
      <w:proofErr w:type="spellStart"/>
      <w:r w:rsidRPr="00F31839">
        <w:rPr>
          <w:rFonts w:ascii="Times New Roman" w:hAnsi="Times New Roman" w:cs="Times New Roman"/>
          <w:b/>
          <w:color w:val="000000"/>
          <w:sz w:val="24"/>
          <w:szCs w:val="24"/>
        </w:rPr>
        <w:t>Молькинского</w:t>
      </w:r>
      <w:proofErr w:type="spellEnd"/>
      <w:r w:rsidRPr="00F3183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образования</w:t>
      </w:r>
    </w:p>
    <w:p w:rsidR="00F31839" w:rsidRPr="00F31839" w:rsidRDefault="00F31839" w:rsidP="00F31839">
      <w:pPr>
        <w:tabs>
          <w:tab w:val="left" w:pos="342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31839">
        <w:rPr>
          <w:rFonts w:ascii="Times New Roman" w:hAnsi="Times New Roman" w:cs="Times New Roman"/>
          <w:sz w:val="24"/>
          <w:szCs w:val="24"/>
        </w:rPr>
        <w:t>I</w:t>
      </w:r>
      <w:r w:rsidRPr="00F31839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  <w:r w:rsidRPr="00F31839">
        <w:rPr>
          <w:rFonts w:ascii="Times New Roman" w:hAnsi="Times New Roman" w:cs="Times New Roman"/>
          <w:sz w:val="24"/>
          <w:szCs w:val="24"/>
        </w:rPr>
        <w:t>созыв</w:t>
      </w:r>
    </w:p>
    <w:p w:rsidR="00F31839" w:rsidRPr="00F31839" w:rsidRDefault="00F31839" w:rsidP="00F31839">
      <w:pPr>
        <w:tabs>
          <w:tab w:val="left" w:pos="342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31839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F31839">
        <w:rPr>
          <w:rFonts w:ascii="Times New Roman" w:hAnsi="Times New Roman" w:cs="Times New Roman"/>
          <w:color w:val="000000"/>
          <w:sz w:val="24"/>
          <w:szCs w:val="24"/>
        </w:rPr>
        <w:t xml:space="preserve"> Е Ш Е Н И Е</w:t>
      </w:r>
    </w:p>
    <w:p w:rsidR="00C10A3E" w:rsidRDefault="00C10A3E" w:rsidP="00C10A3E">
      <w:pPr>
        <w:tabs>
          <w:tab w:val="left" w:pos="342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C10A3E" w:rsidRDefault="00C10A3E" w:rsidP="00C10A3E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26.04.</w:t>
      </w:r>
      <w:r>
        <w:rPr>
          <w:rFonts w:ascii="Times New Roman" w:hAnsi="Times New Roman" w:cs="Times New Roman"/>
          <w:sz w:val="24"/>
          <w:szCs w:val="24"/>
        </w:rPr>
        <w:t>2022г. № 37/6 -ДП</w:t>
      </w:r>
    </w:p>
    <w:p w:rsidR="00F31839" w:rsidRDefault="00F31839" w:rsidP="00F31839">
      <w:pPr>
        <w:tabs>
          <w:tab w:val="left" w:pos="342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F31839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F31839">
        <w:rPr>
          <w:rFonts w:ascii="Times New Roman" w:hAnsi="Times New Roman" w:cs="Times New Roman"/>
          <w:color w:val="000000"/>
          <w:sz w:val="24"/>
          <w:szCs w:val="24"/>
        </w:rPr>
        <w:t>Молька</w:t>
      </w:r>
      <w:proofErr w:type="spellEnd"/>
    </w:p>
    <w:p w:rsidR="00F31839" w:rsidRDefault="00F31839" w:rsidP="00F318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</w:p>
    <w:p w:rsidR="00F31839" w:rsidRDefault="00F31839" w:rsidP="00F318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22.11.2012г. </w:t>
      </w:r>
    </w:p>
    <w:p w:rsidR="00F31839" w:rsidRDefault="00F31839" w:rsidP="00F318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2/1-ДП «О создании муниципального дорожного фонда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образовании»</w:t>
      </w:r>
    </w:p>
    <w:p w:rsidR="00F31839" w:rsidRPr="00F31839" w:rsidRDefault="00F31839" w:rsidP="00F318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1839">
        <w:rPr>
          <w:rFonts w:ascii="Times New Roman" w:hAnsi="Times New Roman" w:cs="Times New Roman"/>
          <w:sz w:val="24"/>
          <w:szCs w:val="24"/>
        </w:rPr>
        <w:t xml:space="preserve">(в редакции от </w:t>
      </w:r>
      <w:r>
        <w:rPr>
          <w:rFonts w:ascii="Times New Roman" w:hAnsi="Times New Roman" w:cs="Times New Roman"/>
          <w:sz w:val="24"/>
          <w:szCs w:val="24"/>
        </w:rPr>
        <w:t>20.10</w:t>
      </w:r>
      <w:r w:rsidRPr="00F31839">
        <w:rPr>
          <w:rFonts w:ascii="Times New Roman" w:hAnsi="Times New Roman" w:cs="Times New Roman"/>
          <w:sz w:val="24"/>
          <w:szCs w:val="24"/>
        </w:rPr>
        <w:t xml:space="preserve">.2015г. №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3183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31839">
        <w:rPr>
          <w:rFonts w:ascii="Times New Roman" w:hAnsi="Times New Roman" w:cs="Times New Roman"/>
          <w:sz w:val="24"/>
          <w:szCs w:val="24"/>
        </w:rPr>
        <w:t>-ДП)</w:t>
      </w:r>
    </w:p>
    <w:p w:rsidR="00F31839" w:rsidRPr="00A028A4" w:rsidRDefault="00F31839" w:rsidP="00F31839">
      <w:pPr>
        <w:spacing w:after="0"/>
        <w:jc w:val="center"/>
        <w:rPr>
          <w:b/>
        </w:rPr>
      </w:pPr>
    </w:p>
    <w:p w:rsidR="00F31839" w:rsidRDefault="00F31839" w:rsidP="00F31839">
      <w:pPr>
        <w:pStyle w:val="a3"/>
        <w:ind w:firstLine="709"/>
        <w:jc w:val="both"/>
      </w:pPr>
      <w:proofErr w:type="gramStart"/>
      <w:r w:rsidRPr="003D54D4">
        <w:t>В целях финансового обеспечения дорожной деятельности в отношении автомобильных дорог общего пользования местного значения, в соответствии с пунктом 5 статьи 179.4 Бюджетного кодекса Российской Федерации, пунктом 5 части 1 статьи 14 (ст. 15) Федерального закона от 06.10.2003 № 131-ФЗ «Об общих принципах организации местного самоуправления в Российс</w:t>
      </w:r>
      <w:r>
        <w:t xml:space="preserve">кой Федерации», руководствуясь </w:t>
      </w:r>
      <w:r w:rsidRPr="003D54D4">
        <w:t xml:space="preserve">Уставом </w:t>
      </w:r>
      <w:proofErr w:type="spellStart"/>
      <w:r>
        <w:t>Молькинского</w:t>
      </w:r>
      <w:proofErr w:type="spellEnd"/>
      <w:r>
        <w:t xml:space="preserve"> </w:t>
      </w:r>
      <w:r w:rsidRPr="003D54D4">
        <w:t>муниципального образования</w:t>
      </w:r>
      <w:r>
        <w:t xml:space="preserve"> </w:t>
      </w:r>
      <w:proofErr w:type="spellStart"/>
      <w:r>
        <w:t>Усть-Удинского</w:t>
      </w:r>
      <w:proofErr w:type="spellEnd"/>
      <w:r>
        <w:t xml:space="preserve"> района Иркутской области</w:t>
      </w:r>
      <w:r w:rsidRPr="003D54D4">
        <w:t xml:space="preserve">, Дума </w:t>
      </w:r>
      <w:proofErr w:type="spellStart"/>
      <w:r>
        <w:t>Молькинского</w:t>
      </w:r>
      <w:proofErr w:type="spellEnd"/>
      <w:r>
        <w:t xml:space="preserve"> </w:t>
      </w:r>
      <w:r w:rsidRPr="003D54D4">
        <w:t xml:space="preserve"> </w:t>
      </w:r>
      <w:r>
        <w:t>муниципального образования</w:t>
      </w:r>
      <w:proofErr w:type="gramEnd"/>
    </w:p>
    <w:p w:rsidR="00F31839" w:rsidRDefault="00F31839" w:rsidP="00F31839">
      <w:pPr>
        <w:pStyle w:val="a3"/>
        <w:ind w:firstLine="709"/>
        <w:jc w:val="center"/>
      </w:pPr>
      <w:r>
        <w:t>РЕШИЛА:</w:t>
      </w:r>
    </w:p>
    <w:p w:rsidR="00282D3E" w:rsidRPr="00282D3E" w:rsidRDefault="00282D3E" w:rsidP="00282D3E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2D3E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proofErr w:type="spellStart"/>
      <w:r w:rsidRPr="00282D3E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82D3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22.11.2012г. № 2/1-ДП «О создании муниципального дорожного фонда в </w:t>
      </w:r>
      <w:proofErr w:type="spellStart"/>
      <w:r w:rsidRPr="00282D3E"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 w:rsidRPr="00282D3E">
        <w:rPr>
          <w:rFonts w:ascii="Times New Roman" w:hAnsi="Times New Roman" w:cs="Times New Roman"/>
          <w:sz w:val="24"/>
          <w:szCs w:val="24"/>
        </w:rPr>
        <w:t xml:space="preserve"> муниципальном образовании» (в редакции от 20.10.2015г. № 22/3-ДП) следующие изменения:</w:t>
      </w:r>
    </w:p>
    <w:p w:rsidR="00282D3E" w:rsidRPr="00282D3E" w:rsidRDefault="00282D3E" w:rsidP="00A863E6">
      <w:pPr>
        <w:pStyle w:val="a4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82D3E">
        <w:rPr>
          <w:rFonts w:ascii="Times New Roman" w:hAnsi="Times New Roman" w:cs="Times New Roman"/>
          <w:sz w:val="24"/>
          <w:szCs w:val="24"/>
        </w:rPr>
        <w:t>1.1. Раздел 2. Источники образования муниципального дорожного фонда изложить в следующей редакции:</w:t>
      </w:r>
    </w:p>
    <w:p w:rsidR="00282D3E" w:rsidRPr="00282D3E" w:rsidRDefault="00282D3E" w:rsidP="00282D3E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282D3E">
        <w:rPr>
          <w:color w:val="000000"/>
        </w:rPr>
        <w:t xml:space="preserve">«2.1. Муниципальный дорожный фонд создается в муниципальных образованиях, органы местного самоуправления которых решают вопросы местного значения в сфере дорожной деятельности, решением Думы </w:t>
      </w:r>
      <w:proofErr w:type="spellStart"/>
      <w:r w:rsidRPr="00282D3E">
        <w:rPr>
          <w:color w:val="000000"/>
        </w:rPr>
        <w:t>Молькинского</w:t>
      </w:r>
      <w:proofErr w:type="spellEnd"/>
      <w:r w:rsidRPr="00282D3E">
        <w:rPr>
          <w:color w:val="000000"/>
        </w:rPr>
        <w:t xml:space="preserve"> муниципального образования (за исключением решения о местном бюджете).</w:t>
      </w:r>
    </w:p>
    <w:p w:rsidR="00282D3E" w:rsidRPr="00282D3E" w:rsidRDefault="00282D3E" w:rsidP="00282D3E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282D3E">
        <w:rPr>
          <w:color w:val="000000"/>
        </w:rPr>
        <w:t xml:space="preserve">Объем бюджетных ассигнований муниципального дорожного фонда утверждается решением о местном бюджете на очередной финансовый год (очередной финансовый год и плановый период) в размере не менее прогнозируемого объема доходов бюджета </w:t>
      </w:r>
      <w:proofErr w:type="spellStart"/>
      <w:r w:rsidRPr="00282D3E">
        <w:rPr>
          <w:color w:val="000000"/>
        </w:rPr>
        <w:t>Молькинского</w:t>
      </w:r>
      <w:proofErr w:type="spellEnd"/>
      <w:r w:rsidRPr="00282D3E">
        <w:rPr>
          <w:color w:val="000000"/>
        </w:rPr>
        <w:t xml:space="preserve"> муниципального образования, установленных решением Думы </w:t>
      </w:r>
      <w:proofErr w:type="spellStart"/>
      <w:r w:rsidRPr="00282D3E">
        <w:rPr>
          <w:color w:val="000000"/>
        </w:rPr>
        <w:t>Молькинского</w:t>
      </w:r>
      <w:proofErr w:type="spellEnd"/>
      <w:r w:rsidRPr="00282D3E">
        <w:rPr>
          <w:color w:val="000000"/>
        </w:rPr>
        <w:t xml:space="preserve"> муниципального образования, указанным в абзаце первом настоящего пункта, </w:t>
      </w:r>
      <w:proofErr w:type="gramStart"/>
      <w:r w:rsidRPr="00282D3E">
        <w:rPr>
          <w:color w:val="000000"/>
        </w:rPr>
        <w:t>от</w:t>
      </w:r>
      <w:proofErr w:type="gramEnd"/>
      <w:r w:rsidRPr="00282D3E">
        <w:rPr>
          <w:color w:val="000000"/>
        </w:rPr>
        <w:t>: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1) доходов от использования имущества, входящего в состав автомобильных дорог общего пользования местного значения;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2) 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3) штрафов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4) 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lastRenderedPageBreak/>
        <w:t>5) 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6) поступлений в виде субсидий из бюджетной системы Российской Федерации на финансовое обеспечение дорожной деятельности в отношении объектов дорожного фонда, автомобильных дорог общего пользования местного значения;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7)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proofErr w:type="gramStart"/>
      <w:r w:rsidRPr="00282D3E">
        <w:rPr>
          <w:rFonts w:ascii="Times New Roman" w:hAnsi="Times New Roman" w:cs="Times New Roman"/>
        </w:rPr>
        <w:t>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proofErr w:type="gramEnd"/>
    </w:p>
    <w:p w:rsidR="00282D3E" w:rsidRPr="00282D3E" w:rsidRDefault="00282D3E" w:rsidP="00282D3E">
      <w:pPr>
        <w:pStyle w:val="a4"/>
        <w:tabs>
          <w:tab w:val="left" w:pos="5733"/>
        </w:tabs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9)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282D3E" w:rsidRPr="00282D3E" w:rsidRDefault="00282D3E" w:rsidP="00282D3E">
      <w:pPr>
        <w:pStyle w:val="a4"/>
        <w:tabs>
          <w:tab w:val="left" w:pos="5733"/>
        </w:tabs>
        <w:spacing w:after="0"/>
        <w:ind w:left="0" w:firstLine="720"/>
        <w:jc w:val="both"/>
        <w:rPr>
          <w:rFonts w:ascii="Times New Roman" w:hAnsi="Times New Roman" w:cs="Times New Roman"/>
        </w:rPr>
      </w:pPr>
      <w:r w:rsidRPr="00282D3E">
        <w:rPr>
          <w:rFonts w:ascii="Times New Roman" w:hAnsi="Times New Roman" w:cs="Times New Roman"/>
        </w:rPr>
        <w:t>10)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282D3E">
        <w:rPr>
          <w:rFonts w:ascii="Times New Roman" w:hAnsi="Times New Roman" w:cs="Times New Roman"/>
        </w:rPr>
        <w:t>инжекторных</w:t>
      </w:r>
      <w:proofErr w:type="spellEnd"/>
      <w:r w:rsidRPr="00282D3E">
        <w:rPr>
          <w:rFonts w:ascii="Times New Roman" w:hAnsi="Times New Roman" w:cs="Times New Roman"/>
        </w:rPr>
        <w:t>) двигателей, производимые на территории Российской Федерации.</w:t>
      </w:r>
    </w:p>
    <w:p w:rsidR="00282D3E" w:rsidRPr="00282D3E" w:rsidRDefault="00282D3E" w:rsidP="00282D3E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282D3E">
        <w:rPr>
          <w:color w:val="000000"/>
        </w:rPr>
        <w:t>11) доходов местных бюджетов от транспортного налога (если законом субъекта Российской Федерации установлены единые нормативы отчислений от транспортного налога в местные бюджеты);</w:t>
      </w:r>
    </w:p>
    <w:p w:rsidR="00282D3E" w:rsidRPr="00282D3E" w:rsidRDefault="00282D3E" w:rsidP="00282D3E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282D3E">
        <w:rPr>
          <w:color w:val="000000"/>
        </w:rPr>
        <w:t xml:space="preserve">Порядок формирования и использования бюджетных ассигнований муниципального дорожного фонда устанавливается решением Думы </w:t>
      </w:r>
      <w:proofErr w:type="spellStart"/>
      <w:r w:rsidRPr="00282D3E">
        <w:rPr>
          <w:color w:val="000000"/>
        </w:rPr>
        <w:t>Игжейского</w:t>
      </w:r>
      <w:proofErr w:type="spellEnd"/>
      <w:r w:rsidRPr="00282D3E">
        <w:rPr>
          <w:color w:val="000000"/>
        </w:rPr>
        <w:t xml:space="preserve"> муниципального образования.</w:t>
      </w:r>
    </w:p>
    <w:p w:rsidR="00282D3E" w:rsidRPr="00282D3E" w:rsidRDefault="00282D3E" w:rsidP="00282D3E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282D3E">
        <w:rPr>
          <w:color w:val="000000"/>
        </w:rPr>
        <w:t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</w:t>
      </w:r>
      <w:r w:rsidR="00A863E6">
        <w:rPr>
          <w:color w:val="000000"/>
        </w:rPr>
        <w:t>нда в очередном финансовом году</w:t>
      </w:r>
      <w:r w:rsidRPr="00282D3E">
        <w:rPr>
          <w:color w:val="000000"/>
        </w:rPr>
        <w:t>».</w:t>
      </w:r>
    </w:p>
    <w:p w:rsidR="00A863E6" w:rsidRPr="00A863E6" w:rsidRDefault="00A863E6" w:rsidP="00A863E6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63E6">
        <w:rPr>
          <w:rFonts w:ascii="Times New Roman" w:hAnsi="Times New Roman" w:cs="Times New Roman"/>
        </w:rPr>
        <w:t xml:space="preserve">Опубликовать настоящее решение </w:t>
      </w:r>
      <w:r w:rsidRPr="00A863E6">
        <w:rPr>
          <w:rFonts w:ascii="Times New Roman" w:eastAsia="Calibri" w:hAnsi="Times New Roman" w:cs="Times New Roman"/>
          <w:sz w:val="24"/>
          <w:szCs w:val="24"/>
        </w:rPr>
        <w:t xml:space="preserve">в информационном вестнике </w:t>
      </w:r>
      <w:proofErr w:type="spellStart"/>
      <w:r w:rsidRPr="00A863E6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Pr="00A863E6">
        <w:rPr>
          <w:rFonts w:ascii="Times New Roman" w:eastAsia="Calibri" w:hAnsi="Times New Roman" w:cs="Times New Roman"/>
          <w:sz w:val="24"/>
          <w:szCs w:val="24"/>
        </w:rPr>
        <w:t xml:space="preserve">  муниципального образования «</w:t>
      </w:r>
      <w:proofErr w:type="spellStart"/>
      <w:r w:rsidRPr="00A863E6">
        <w:rPr>
          <w:rFonts w:ascii="Times New Roman" w:eastAsia="Calibri" w:hAnsi="Times New Roman" w:cs="Times New Roman"/>
          <w:sz w:val="24"/>
          <w:szCs w:val="24"/>
        </w:rPr>
        <w:t>Молькинские</w:t>
      </w:r>
      <w:proofErr w:type="spellEnd"/>
      <w:r w:rsidRPr="00A863E6">
        <w:rPr>
          <w:rFonts w:ascii="Times New Roman" w:eastAsia="Calibri" w:hAnsi="Times New Roman" w:cs="Times New Roman"/>
          <w:sz w:val="24"/>
          <w:szCs w:val="24"/>
        </w:rPr>
        <w:t xml:space="preserve"> вести» и разместить на официальном сайте администрации </w:t>
      </w:r>
      <w:proofErr w:type="spellStart"/>
      <w:r w:rsidRPr="00A863E6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Pr="00A863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(</w:t>
      </w:r>
      <w:proofErr w:type="spellStart"/>
      <w:r w:rsidRPr="00A863E6">
        <w:rPr>
          <w:rFonts w:ascii="Times New Roman" w:eastAsia="Calibri" w:hAnsi="Times New Roman" w:cs="Times New Roman"/>
          <w:sz w:val="24"/>
          <w:szCs w:val="24"/>
        </w:rPr>
        <w:t>молькинское</w:t>
      </w:r>
      <w:proofErr w:type="gramStart"/>
      <w:r w:rsidRPr="00A863E6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A863E6">
        <w:rPr>
          <w:rFonts w:ascii="Times New Roman" w:eastAsia="Calibri" w:hAnsi="Times New Roman" w:cs="Times New Roman"/>
          <w:sz w:val="24"/>
          <w:szCs w:val="24"/>
        </w:rPr>
        <w:t>ф</w:t>
      </w:r>
      <w:proofErr w:type="spellEnd"/>
      <w:r w:rsidRPr="00A863E6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A863E6" w:rsidRPr="00A863E6" w:rsidRDefault="00A863E6" w:rsidP="00A863E6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3E6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A863E6" w:rsidRPr="00A863E6" w:rsidRDefault="00A863E6" w:rsidP="00A863E6">
      <w:pPr>
        <w:pStyle w:val="Arial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63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863E6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282D3E" w:rsidRPr="00A863E6" w:rsidRDefault="00282D3E" w:rsidP="00A863E6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2D3E" w:rsidRPr="00A863E6" w:rsidRDefault="00282D3E" w:rsidP="00A863E6">
      <w:pPr>
        <w:pStyle w:val="a3"/>
        <w:ind w:firstLine="567"/>
        <w:jc w:val="both"/>
      </w:pPr>
    </w:p>
    <w:p w:rsidR="00A863E6" w:rsidRPr="00A863E6" w:rsidRDefault="00A863E6" w:rsidP="00A863E6">
      <w:pPr>
        <w:pStyle w:val="a3"/>
        <w:ind w:firstLine="567"/>
        <w:jc w:val="both"/>
      </w:pPr>
    </w:p>
    <w:p w:rsidR="00A863E6" w:rsidRPr="00A863E6" w:rsidRDefault="00A863E6" w:rsidP="00A863E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3E6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A863E6" w:rsidRPr="00A863E6" w:rsidRDefault="00A863E6" w:rsidP="00A863E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3E6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A863E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B64673" w:rsidRPr="00282D3E" w:rsidRDefault="00A863E6" w:rsidP="00A863E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A863E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863E6">
        <w:rPr>
          <w:rFonts w:ascii="Times New Roman" w:hAnsi="Times New Roman" w:cs="Times New Roman"/>
          <w:sz w:val="24"/>
          <w:szCs w:val="24"/>
        </w:rPr>
        <w:t xml:space="preserve">             Ю.А. </w:t>
      </w:r>
      <w:proofErr w:type="spellStart"/>
      <w:r w:rsidRPr="00A863E6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A863E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673" w:rsidRPr="00282D3E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01D05"/>
    <w:multiLevelType w:val="hybridMultilevel"/>
    <w:tmpl w:val="DED40CCE"/>
    <w:lvl w:ilvl="0" w:tplc="3650F28E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54324B51"/>
    <w:multiLevelType w:val="hybridMultilevel"/>
    <w:tmpl w:val="21F05534"/>
    <w:lvl w:ilvl="0" w:tplc="16AAF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4C477BA"/>
    <w:multiLevelType w:val="hybridMultilevel"/>
    <w:tmpl w:val="97DC6478"/>
    <w:lvl w:ilvl="0" w:tplc="AF223A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1839"/>
    <w:rsid w:val="00016267"/>
    <w:rsid w:val="00026B52"/>
    <w:rsid w:val="000353BE"/>
    <w:rsid w:val="00052080"/>
    <w:rsid w:val="000A10A3"/>
    <w:rsid w:val="00136086"/>
    <w:rsid w:val="00161CBE"/>
    <w:rsid w:val="001F10AB"/>
    <w:rsid w:val="00282D3E"/>
    <w:rsid w:val="002951F9"/>
    <w:rsid w:val="00302E9B"/>
    <w:rsid w:val="00307588"/>
    <w:rsid w:val="00356851"/>
    <w:rsid w:val="00381929"/>
    <w:rsid w:val="00450175"/>
    <w:rsid w:val="004574CF"/>
    <w:rsid w:val="004B021B"/>
    <w:rsid w:val="004F7FA0"/>
    <w:rsid w:val="005701FC"/>
    <w:rsid w:val="00605DAA"/>
    <w:rsid w:val="00613A13"/>
    <w:rsid w:val="006E4786"/>
    <w:rsid w:val="00733619"/>
    <w:rsid w:val="00741E81"/>
    <w:rsid w:val="00747DEF"/>
    <w:rsid w:val="007C4241"/>
    <w:rsid w:val="008E042F"/>
    <w:rsid w:val="00922BF0"/>
    <w:rsid w:val="00977A40"/>
    <w:rsid w:val="00A46455"/>
    <w:rsid w:val="00A863E6"/>
    <w:rsid w:val="00A96F5D"/>
    <w:rsid w:val="00AB6C91"/>
    <w:rsid w:val="00AC01C8"/>
    <w:rsid w:val="00B00D6C"/>
    <w:rsid w:val="00B119C6"/>
    <w:rsid w:val="00B64673"/>
    <w:rsid w:val="00C10A3E"/>
    <w:rsid w:val="00C60496"/>
    <w:rsid w:val="00C74108"/>
    <w:rsid w:val="00CB4FE8"/>
    <w:rsid w:val="00CB5537"/>
    <w:rsid w:val="00DB084F"/>
    <w:rsid w:val="00E60012"/>
    <w:rsid w:val="00E746C9"/>
    <w:rsid w:val="00F318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839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31839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2D3E"/>
    <w:pPr>
      <w:ind w:left="720"/>
      <w:contextualSpacing/>
    </w:pPr>
  </w:style>
  <w:style w:type="paragraph" w:customStyle="1" w:styleId="s1">
    <w:name w:val="s_1"/>
    <w:basedOn w:val="a"/>
    <w:rsid w:val="0028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ial">
    <w:name w:val="Обычный + Arial"/>
    <w:aliases w:val="10 пт"/>
    <w:basedOn w:val="a"/>
    <w:link w:val="Arial0"/>
    <w:uiPriority w:val="99"/>
    <w:rsid w:val="00A863E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rial0">
    <w:name w:val="Обычный + Arial Знак"/>
    <w:aliases w:val="10 пт Знак"/>
    <w:link w:val="Arial"/>
    <w:uiPriority w:val="99"/>
    <w:locked/>
    <w:rsid w:val="00A863E6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9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2022-03-31T07:39:00Z</dcterms:created>
  <dcterms:modified xsi:type="dcterms:W3CDTF">2022-05-05T02:12:00Z</dcterms:modified>
</cp:coreProperties>
</file>