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3D0F6A">
        <w:rPr>
          <w:rFonts w:ascii="Times New Roman" w:hAnsi="Times New Roman"/>
          <w:sz w:val="24"/>
          <w:szCs w:val="24"/>
        </w:rPr>
        <w:t>ых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3D0F6A">
        <w:rPr>
          <w:rFonts w:ascii="Times New Roman" w:hAnsi="Times New Roman"/>
          <w:sz w:val="24"/>
          <w:szCs w:val="24"/>
        </w:rPr>
        <w:t>ов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A01C14">
        <w:rPr>
          <w:rFonts w:ascii="Times New Roman" w:hAnsi="Times New Roman"/>
          <w:sz w:val="24"/>
          <w:szCs w:val="24"/>
        </w:rPr>
        <w:t xml:space="preserve">для ведения личного подсобного хозяйства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F72321" w:rsidRDefault="00F72321" w:rsidP="00F723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Усть-Удинский район, </w:t>
      </w:r>
      <w:r w:rsidR="00C528B2">
        <w:rPr>
          <w:rFonts w:ascii="Times New Roman" w:hAnsi="Times New Roman"/>
          <w:sz w:val="24"/>
          <w:szCs w:val="24"/>
        </w:rPr>
        <w:t>д.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</w:t>
      </w:r>
      <w:r w:rsidR="00C528B2">
        <w:rPr>
          <w:rFonts w:ascii="Times New Roman" w:hAnsi="Times New Roman"/>
          <w:sz w:val="24"/>
          <w:szCs w:val="24"/>
        </w:rPr>
        <w:t>атовская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r w:rsidR="00C528B2">
        <w:rPr>
          <w:rFonts w:ascii="Times New Roman" w:hAnsi="Times New Roman"/>
          <w:sz w:val="24"/>
          <w:szCs w:val="24"/>
        </w:rPr>
        <w:t>Трактовая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C528B2">
        <w:rPr>
          <w:rFonts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 xml:space="preserve">, разрешенное использование - для ведения личного подсобного хозяйства, площадью </w:t>
      </w:r>
      <w:r w:rsidR="00C528B2">
        <w:rPr>
          <w:rFonts w:ascii="Times New Roman" w:hAnsi="Times New Roman"/>
          <w:sz w:val="24"/>
          <w:szCs w:val="24"/>
        </w:rPr>
        <w:t>2000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C528B2" w:rsidRPr="00FC5AB1" w:rsidRDefault="003D0F6A" w:rsidP="00C528B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528B2" w:rsidRPr="00FC5AB1">
        <w:rPr>
          <w:rFonts w:ascii="Times New Roman" w:hAnsi="Times New Roman"/>
          <w:sz w:val="24"/>
          <w:szCs w:val="24"/>
        </w:rPr>
        <w:t>Иркутская область, Усть-Удинский район, с</w:t>
      </w:r>
      <w:r w:rsidR="00FC5AB1">
        <w:rPr>
          <w:rFonts w:ascii="Times New Roman" w:hAnsi="Times New Roman"/>
          <w:sz w:val="24"/>
          <w:szCs w:val="24"/>
        </w:rPr>
        <w:t>.</w:t>
      </w:r>
      <w:r w:rsidR="00C528B2" w:rsidRPr="00FC5A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528B2" w:rsidRPr="00FC5AB1">
        <w:rPr>
          <w:rFonts w:ascii="Times New Roman" w:hAnsi="Times New Roman"/>
          <w:sz w:val="24"/>
          <w:szCs w:val="24"/>
        </w:rPr>
        <w:t>Юголок</w:t>
      </w:r>
      <w:proofErr w:type="spellEnd"/>
      <w:r w:rsidR="00C528B2" w:rsidRPr="00FC5AB1">
        <w:rPr>
          <w:rFonts w:ascii="Times New Roman" w:hAnsi="Times New Roman"/>
          <w:sz w:val="24"/>
          <w:szCs w:val="24"/>
        </w:rPr>
        <w:t xml:space="preserve">, </w:t>
      </w:r>
      <w:r w:rsidR="00FC5AB1">
        <w:rPr>
          <w:rFonts w:ascii="Times New Roman" w:hAnsi="Times New Roman"/>
          <w:sz w:val="24"/>
          <w:szCs w:val="24"/>
        </w:rPr>
        <w:t>ул. Ангарская</w:t>
      </w:r>
      <w:r w:rsidR="00C528B2" w:rsidRPr="00FC5AB1">
        <w:rPr>
          <w:rFonts w:ascii="Times New Roman" w:hAnsi="Times New Roman"/>
          <w:sz w:val="24"/>
          <w:szCs w:val="24"/>
        </w:rPr>
        <w:t xml:space="preserve">, </w:t>
      </w:r>
      <w:r w:rsidR="00FC5AB1">
        <w:rPr>
          <w:rFonts w:ascii="Times New Roman" w:hAnsi="Times New Roman"/>
          <w:sz w:val="24"/>
          <w:szCs w:val="24"/>
        </w:rPr>
        <w:t>21</w:t>
      </w:r>
      <w:r w:rsidR="00C528B2" w:rsidRPr="00FC5AB1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FC5AB1">
        <w:rPr>
          <w:rFonts w:ascii="Times New Roman" w:hAnsi="Times New Roman"/>
          <w:sz w:val="24"/>
          <w:szCs w:val="24"/>
        </w:rPr>
        <w:t>ЛПХ</w:t>
      </w:r>
      <w:r w:rsidR="00C528B2" w:rsidRPr="00FC5AB1">
        <w:rPr>
          <w:rFonts w:ascii="Times New Roman" w:hAnsi="Times New Roman"/>
          <w:sz w:val="24"/>
          <w:szCs w:val="24"/>
        </w:rPr>
        <w:t>, площадью 2</w:t>
      </w:r>
      <w:r w:rsidR="00FC5AB1">
        <w:rPr>
          <w:rFonts w:ascii="Times New Roman" w:hAnsi="Times New Roman"/>
          <w:sz w:val="24"/>
          <w:szCs w:val="24"/>
        </w:rPr>
        <w:t>500</w:t>
      </w:r>
      <w:r w:rsidR="00C528B2" w:rsidRPr="00FC5A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528B2" w:rsidRPr="00FC5AB1">
        <w:rPr>
          <w:rFonts w:ascii="Times New Roman" w:hAnsi="Times New Roman"/>
          <w:sz w:val="24"/>
          <w:szCs w:val="24"/>
        </w:rPr>
        <w:t>кв.м</w:t>
      </w:r>
      <w:proofErr w:type="spellEnd"/>
      <w:r w:rsidR="00C528B2" w:rsidRPr="00FC5AB1">
        <w:rPr>
          <w:rFonts w:ascii="Times New Roman" w:hAnsi="Times New Roman"/>
          <w:sz w:val="24"/>
          <w:szCs w:val="24"/>
        </w:rPr>
        <w:t>.</w:t>
      </w:r>
    </w:p>
    <w:p w:rsidR="00170DEC" w:rsidRPr="00FC5AB1" w:rsidRDefault="00170DEC" w:rsidP="00C528B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Усть-Уда, ул. Пушкина, 11, кабин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C5AB1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FC5AB1" w:rsidRPr="00FC5AB1">
        <w:rPr>
          <w:rFonts w:ascii="Times New Roman" w:hAnsi="Times New Roman"/>
          <w:sz w:val="24"/>
          <w:szCs w:val="24"/>
        </w:rPr>
        <w:t>0</w:t>
      </w:r>
      <w:r w:rsidR="00C528B2" w:rsidRPr="00FC5AB1">
        <w:rPr>
          <w:rFonts w:ascii="Times New Roman" w:hAnsi="Times New Roman"/>
          <w:sz w:val="24"/>
          <w:szCs w:val="24"/>
        </w:rPr>
        <w:t>1</w:t>
      </w:r>
      <w:r w:rsidRPr="00FC5AB1">
        <w:rPr>
          <w:rFonts w:ascii="Times New Roman" w:hAnsi="Times New Roman"/>
          <w:sz w:val="24"/>
          <w:szCs w:val="24"/>
        </w:rPr>
        <w:t>.</w:t>
      </w:r>
      <w:r w:rsidR="00FC5AB1" w:rsidRPr="00FC5AB1">
        <w:rPr>
          <w:rFonts w:ascii="Times New Roman" w:hAnsi="Times New Roman"/>
          <w:sz w:val="24"/>
          <w:szCs w:val="24"/>
        </w:rPr>
        <w:t>01</w:t>
      </w:r>
      <w:r w:rsidRPr="00FC5AB1">
        <w:rPr>
          <w:rFonts w:ascii="Times New Roman" w:hAnsi="Times New Roman"/>
          <w:sz w:val="24"/>
          <w:szCs w:val="24"/>
        </w:rPr>
        <w:t>.20</w:t>
      </w:r>
      <w:r w:rsidR="00280A55" w:rsidRPr="00FC5AB1">
        <w:rPr>
          <w:rFonts w:ascii="Times New Roman" w:hAnsi="Times New Roman"/>
          <w:sz w:val="24"/>
          <w:szCs w:val="24"/>
        </w:rPr>
        <w:t>2</w:t>
      </w:r>
      <w:r w:rsidR="00FC5AB1" w:rsidRPr="00FC5AB1">
        <w:rPr>
          <w:rFonts w:ascii="Times New Roman" w:hAnsi="Times New Roman"/>
          <w:sz w:val="24"/>
          <w:szCs w:val="24"/>
        </w:rPr>
        <w:t>2</w:t>
      </w:r>
      <w:r w:rsidR="00280A55" w:rsidRPr="00FC5AB1">
        <w:rPr>
          <w:rFonts w:ascii="Times New Roman" w:hAnsi="Times New Roman"/>
          <w:sz w:val="24"/>
          <w:szCs w:val="24"/>
        </w:rPr>
        <w:t xml:space="preserve"> </w:t>
      </w:r>
      <w:r w:rsidRPr="00FC5AB1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73BE0"/>
    <w:rsid w:val="003A0F3A"/>
    <w:rsid w:val="003D0F6A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87407"/>
    <w:rsid w:val="00994EC6"/>
    <w:rsid w:val="009B0029"/>
    <w:rsid w:val="009C7BDA"/>
    <w:rsid w:val="009F2888"/>
    <w:rsid w:val="00A01C14"/>
    <w:rsid w:val="00A02C76"/>
    <w:rsid w:val="00A36074"/>
    <w:rsid w:val="00A370AC"/>
    <w:rsid w:val="00A4594E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528B2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72321"/>
    <w:rsid w:val="00FA64E8"/>
    <w:rsid w:val="00FC5AB1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670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90</cp:revision>
  <cp:lastPrinted>2021-12-03T05:34:00Z</cp:lastPrinted>
  <dcterms:created xsi:type="dcterms:W3CDTF">2018-03-22T07:18:00Z</dcterms:created>
  <dcterms:modified xsi:type="dcterms:W3CDTF">2021-12-03T05:35:00Z</dcterms:modified>
</cp:coreProperties>
</file>