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2DE" w:rsidRPr="003472DE" w:rsidRDefault="003472DE" w:rsidP="00FA12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72DE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FA125B" w:rsidRPr="003472DE" w:rsidRDefault="00FA125B" w:rsidP="00FA12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72DE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FA125B" w:rsidRPr="003472DE" w:rsidRDefault="00FA125B" w:rsidP="00FA12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72DE">
        <w:rPr>
          <w:rFonts w:ascii="Times New Roman" w:hAnsi="Times New Roman"/>
          <w:b/>
          <w:sz w:val="24"/>
          <w:szCs w:val="24"/>
        </w:rPr>
        <w:t>РАЙОННОЕ МУНИЦИПАЛЬНОЕ ОБРАЗОВАНИЕ</w:t>
      </w:r>
    </w:p>
    <w:p w:rsidR="00FA125B" w:rsidRPr="003472DE" w:rsidRDefault="00FA125B" w:rsidP="00FA12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72DE">
        <w:rPr>
          <w:rFonts w:ascii="Times New Roman" w:hAnsi="Times New Roman"/>
          <w:b/>
          <w:sz w:val="24"/>
          <w:szCs w:val="24"/>
        </w:rPr>
        <w:t>«УСТЬ-УДИНСКИЙ РАЙОН»</w:t>
      </w:r>
    </w:p>
    <w:p w:rsidR="00FA125B" w:rsidRPr="003472DE" w:rsidRDefault="00FA125B" w:rsidP="00FA12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72DE">
        <w:rPr>
          <w:rFonts w:ascii="Times New Roman" w:hAnsi="Times New Roman"/>
          <w:b/>
          <w:sz w:val="24"/>
          <w:szCs w:val="24"/>
        </w:rPr>
        <w:t>МОЛЬКИНСКОЕ МУНИЦИПАЛЬНОЕ ОБРАЗОВАНИЕ</w:t>
      </w:r>
    </w:p>
    <w:p w:rsidR="00FA125B" w:rsidRPr="003472DE" w:rsidRDefault="00FA125B" w:rsidP="00FA12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472DE">
        <w:rPr>
          <w:rFonts w:ascii="Times New Roman" w:hAnsi="Times New Roman"/>
          <w:b/>
          <w:sz w:val="24"/>
          <w:szCs w:val="24"/>
        </w:rPr>
        <w:t>АДМИНИСТРАЦИЯ</w:t>
      </w:r>
    </w:p>
    <w:p w:rsidR="00FA125B" w:rsidRPr="003472DE" w:rsidRDefault="00FA125B" w:rsidP="00FA125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FA125B" w:rsidRPr="003472DE" w:rsidRDefault="00FA125B" w:rsidP="00FA125B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3472DE">
        <w:rPr>
          <w:rFonts w:ascii="Times New Roman" w:hAnsi="Times New Roman"/>
          <w:b/>
          <w:sz w:val="24"/>
          <w:szCs w:val="24"/>
        </w:rPr>
        <w:t xml:space="preserve">  ПОСТАНОВЛЕНИЕ</w:t>
      </w:r>
    </w:p>
    <w:p w:rsidR="00FA125B" w:rsidRPr="003472DE" w:rsidRDefault="00FA125B" w:rsidP="00FA125B">
      <w:pPr>
        <w:spacing w:after="0"/>
        <w:rPr>
          <w:rFonts w:ascii="Times New Roman" w:hAnsi="Times New Roman"/>
          <w:sz w:val="24"/>
          <w:szCs w:val="24"/>
        </w:rPr>
      </w:pPr>
      <w:r w:rsidRPr="003472DE">
        <w:rPr>
          <w:rFonts w:ascii="Times New Roman" w:hAnsi="Times New Roman"/>
          <w:sz w:val="24"/>
          <w:szCs w:val="24"/>
        </w:rPr>
        <w:t xml:space="preserve">от </w:t>
      </w:r>
      <w:r w:rsidR="003472DE" w:rsidRPr="003472DE">
        <w:rPr>
          <w:rFonts w:ascii="Times New Roman" w:hAnsi="Times New Roman"/>
          <w:sz w:val="24"/>
          <w:szCs w:val="24"/>
        </w:rPr>
        <w:t>20.12.</w:t>
      </w:r>
      <w:r w:rsidRPr="003472DE">
        <w:rPr>
          <w:rFonts w:ascii="Times New Roman" w:hAnsi="Times New Roman"/>
          <w:sz w:val="24"/>
          <w:szCs w:val="24"/>
        </w:rPr>
        <w:t>2023 год №</w:t>
      </w:r>
      <w:r w:rsidR="003472DE" w:rsidRPr="003472DE">
        <w:rPr>
          <w:rFonts w:ascii="Times New Roman" w:hAnsi="Times New Roman"/>
          <w:sz w:val="24"/>
          <w:szCs w:val="24"/>
        </w:rPr>
        <w:t xml:space="preserve"> 53</w:t>
      </w:r>
    </w:p>
    <w:p w:rsidR="00FA125B" w:rsidRPr="003472DE" w:rsidRDefault="00FA125B" w:rsidP="00FA125B">
      <w:pPr>
        <w:spacing w:after="0"/>
        <w:rPr>
          <w:rFonts w:ascii="Times New Roman" w:hAnsi="Times New Roman"/>
          <w:sz w:val="24"/>
          <w:szCs w:val="24"/>
        </w:rPr>
      </w:pPr>
      <w:proofErr w:type="spellStart"/>
      <w:r w:rsidRPr="003472DE">
        <w:rPr>
          <w:rFonts w:ascii="Times New Roman" w:hAnsi="Times New Roman"/>
          <w:sz w:val="24"/>
          <w:szCs w:val="24"/>
        </w:rPr>
        <w:t>с</w:t>
      </w:r>
      <w:proofErr w:type="gramStart"/>
      <w:r w:rsidRPr="003472DE">
        <w:rPr>
          <w:rFonts w:ascii="Times New Roman" w:hAnsi="Times New Roman"/>
          <w:sz w:val="24"/>
          <w:szCs w:val="24"/>
        </w:rPr>
        <w:t>.М</w:t>
      </w:r>
      <w:proofErr w:type="gramEnd"/>
      <w:r w:rsidRPr="003472DE">
        <w:rPr>
          <w:rFonts w:ascii="Times New Roman" w:hAnsi="Times New Roman"/>
          <w:sz w:val="24"/>
          <w:szCs w:val="24"/>
        </w:rPr>
        <w:t>олька</w:t>
      </w:r>
      <w:proofErr w:type="spellEnd"/>
    </w:p>
    <w:p w:rsidR="00FA125B" w:rsidRPr="003472DE" w:rsidRDefault="00FA125B" w:rsidP="00FA125B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FA125B" w:rsidRPr="003472DE" w:rsidRDefault="00FA125B" w:rsidP="00FA125B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3472DE">
        <w:rPr>
          <w:rFonts w:ascii="Times New Roman" w:hAnsi="Times New Roman" w:cs="Times New Roman"/>
          <w:spacing w:val="-6"/>
          <w:sz w:val="24"/>
          <w:szCs w:val="24"/>
        </w:rPr>
        <w:t xml:space="preserve">ОБ УТВЕРЖДЕНИИ ПРОГРАММЫ ПРОФИЛАКТИКИ </w:t>
      </w:r>
      <w:r w:rsidRPr="003472DE">
        <w:rPr>
          <w:rFonts w:ascii="Times New Roman" w:hAnsi="Times New Roman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</w:t>
      </w:r>
    </w:p>
    <w:p w:rsidR="00FA125B" w:rsidRPr="003472DE" w:rsidRDefault="00FA125B" w:rsidP="00FA125B">
      <w:pPr>
        <w:pStyle w:val="ConsPlusTitle"/>
        <w:jc w:val="center"/>
        <w:outlineLvl w:val="1"/>
        <w:rPr>
          <w:rFonts w:ascii="Times New Roman" w:hAnsi="Times New Roman"/>
          <w:spacing w:val="-6"/>
          <w:sz w:val="24"/>
          <w:szCs w:val="24"/>
        </w:rPr>
      </w:pPr>
      <w:r w:rsidRPr="003472DE">
        <w:rPr>
          <w:rFonts w:ascii="Times New Roman" w:hAnsi="Times New Roman"/>
          <w:spacing w:val="-6"/>
          <w:sz w:val="24"/>
          <w:szCs w:val="24"/>
        </w:rPr>
        <w:t>НА ТЕРРИТОРИИ МОЛЬКИНСКОГО СЕЛЬСКОГО ПОСЕЛЕНИЯ НА 2024 ГОД</w:t>
      </w:r>
    </w:p>
    <w:p w:rsidR="00FA125B" w:rsidRPr="003472DE" w:rsidRDefault="00FA125B" w:rsidP="00FA125B">
      <w:pPr>
        <w:pStyle w:val="ConsPlusTitle"/>
        <w:jc w:val="center"/>
        <w:outlineLvl w:val="1"/>
        <w:rPr>
          <w:rFonts w:ascii="Times New Roman" w:hAnsi="Times New Roman" w:cs="Times New Roman"/>
          <w:spacing w:val="-6"/>
          <w:sz w:val="24"/>
          <w:szCs w:val="24"/>
        </w:rPr>
      </w:pPr>
    </w:p>
    <w:p w:rsidR="00FA125B" w:rsidRPr="003472DE" w:rsidRDefault="00FA125B" w:rsidP="00FA1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proofErr w:type="gramStart"/>
      <w:r w:rsidRPr="003472DE">
        <w:rPr>
          <w:rFonts w:ascii="Times New Roman" w:hAnsi="Times New Roman"/>
          <w:spacing w:val="-6"/>
          <w:sz w:val="24"/>
          <w:szCs w:val="24"/>
        </w:rPr>
        <w:t xml:space="preserve">В соответствии с Федеральным законом «О государственном контроле (надзоре) и муниципальном контроле в Российской Федерации», руководствуясь Федеральным </w:t>
      </w:r>
      <w:hyperlink r:id="rId4" w:history="1">
        <w:r w:rsidRPr="003472DE">
          <w:rPr>
            <w:rStyle w:val="a3"/>
            <w:rFonts w:ascii="Times New Roman" w:hAnsi="Times New Roman"/>
            <w:color w:val="auto"/>
            <w:spacing w:val="-6"/>
            <w:sz w:val="24"/>
            <w:szCs w:val="24"/>
            <w:u w:val="none"/>
          </w:rPr>
          <w:t>законом</w:t>
        </w:r>
      </w:hyperlink>
      <w:r w:rsidRPr="003472DE">
        <w:rPr>
          <w:rFonts w:ascii="Times New Roman" w:hAnsi="Times New Roman"/>
          <w:spacing w:val="-6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Pr="003472DE">
        <w:rPr>
          <w:rFonts w:ascii="Times New Roman" w:hAnsi="Times New Roman"/>
          <w:sz w:val="24"/>
          <w:szCs w:val="24"/>
          <w:lang w:eastAsia="ru-RU"/>
        </w:rPr>
        <w:t>постановлением Правительства Российской Федерации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статьей 57.2 Устава Молькинского муниципального</w:t>
      </w:r>
      <w:proofErr w:type="gramEnd"/>
      <w:r w:rsidRPr="003472DE">
        <w:rPr>
          <w:rFonts w:ascii="Times New Roman" w:hAnsi="Times New Roman"/>
          <w:sz w:val="24"/>
          <w:szCs w:val="24"/>
          <w:lang w:eastAsia="ru-RU"/>
        </w:rPr>
        <w:t xml:space="preserve"> образования Усть-Удинского района Иркутской области</w:t>
      </w:r>
      <w:r w:rsidRPr="003472DE">
        <w:rPr>
          <w:rFonts w:ascii="Times New Roman" w:hAnsi="Times New Roman"/>
          <w:spacing w:val="-6"/>
          <w:sz w:val="24"/>
          <w:szCs w:val="24"/>
        </w:rPr>
        <w:t>, администрация</w:t>
      </w:r>
    </w:p>
    <w:p w:rsidR="00FA125B" w:rsidRPr="003472DE" w:rsidRDefault="00FA125B" w:rsidP="00FA12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</w:p>
    <w:p w:rsidR="00FA125B" w:rsidRPr="003472DE" w:rsidRDefault="00FA125B" w:rsidP="00FA12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4"/>
          <w:szCs w:val="24"/>
        </w:rPr>
      </w:pPr>
      <w:r w:rsidRPr="003472DE">
        <w:rPr>
          <w:rFonts w:ascii="Times New Roman" w:hAnsi="Times New Roman"/>
          <w:b/>
          <w:spacing w:val="-6"/>
          <w:sz w:val="24"/>
          <w:szCs w:val="24"/>
        </w:rPr>
        <w:t>ПОСТАНОВЛЯЕТ:</w:t>
      </w:r>
    </w:p>
    <w:p w:rsidR="00FA125B" w:rsidRPr="003472DE" w:rsidRDefault="00FA125B" w:rsidP="00FA125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4"/>
          <w:szCs w:val="24"/>
        </w:rPr>
      </w:pPr>
    </w:p>
    <w:p w:rsidR="00FA125B" w:rsidRPr="003472DE" w:rsidRDefault="00FA125B" w:rsidP="00FA12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3472DE">
        <w:rPr>
          <w:rFonts w:ascii="Times New Roman" w:hAnsi="Times New Roman"/>
          <w:spacing w:val="-6"/>
          <w:sz w:val="24"/>
          <w:szCs w:val="24"/>
          <w:lang w:eastAsia="ru-RU"/>
        </w:rPr>
        <w:t xml:space="preserve">1. Утвердить </w:t>
      </w:r>
      <w:r w:rsidRPr="003472DE">
        <w:rPr>
          <w:rFonts w:ascii="Times New Roman" w:hAnsi="Times New Roman"/>
          <w:spacing w:val="-6"/>
          <w:sz w:val="24"/>
          <w:szCs w:val="24"/>
        </w:rPr>
        <w:t xml:space="preserve">программу профилактики рисков причинения вреда (ущерба) охраняемым законом ценностям по муниципальному земельному контролю на территории </w:t>
      </w:r>
      <w:r w:rsidRPr="003472DE"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 w:rsidRPr="003472DE">
        <w:rPr>
          <w:rFonts w:ascii="Times New Roman" w:hAnsi="Times New Roman"/>
          <w:spacing w:val="-6"/>
          <w:sz w:val="24"/>
          <w:szCs w:val="24"/>
        </w:rPr>
        <w:t xml:space="preserve">сельского поселения на 2024 год (далее – Программа профилактики) </w:t>
      </w:r>
      <w:proofErr w:type="gramStart"/>
      <w:r w:rsidRPr="003472DE">
        <w:rPr>
          <w:rFonts w:ascii="Times New Roman" w:hAnsi="Times New Roman"/>
          <w:spacing w:val="-6"/>
          <w:sz w:val="24"/>
          <w:szCs w:val="24"/>
        </w:rPr>
        <w:t>согласно приложения</w:t>
      </w:r>
      <w:proofErr w:type="gramEnd"/>
      <w:r w:rsidRPr="003472DE">
        <w:rPr>
          <w:rFonts w:ascii="Times New Roman" w:hAnsi="Times New Roman"/>
          <w:spacing w:val="-6"/>
          <w:sz w:val="24"/>
          <w:szCs w:val="24"/>
        </w:rPr>
        <w:t xml:space="preserve"> к настоящему постановлению.</w:t>
      </w:r>
    </w:p>
    <w:p w:rsidR="00FA125B" w:rsidRPr="003472DE" w:rsidRDefault="00FA125B" w:rsidP="00FA12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pacing w:val="-6"/>
          <w:sz w:val="24"/>
          <w:szCs w:val="24"/>
        </w:rPr>
      </w:pPr>
      <w:r w:rsidRPr="003472DE">
        <w:rPr>
          <w:rFonts w:ascii="Times New Roman" w:hAnsi="Times New Roman"/>
          <w:sz w:val="24"/>
          <w:szCs w:val="24"/>
        </w:rPr>
        <w:t>2. Ведущему с</w:t>
      </w:r>
      <w:r w:rsidRPr="003472DE">
        <w:rPr>
          <w:rFonts w:ascii="Times New Roman" w:hAnsi="Times New Roman"/>
          <w:spacing w:val="-6"/>
          <w:sz w:val="24"/>
          <w:szCs w:val="24"/>
        </w:rPr>
        <w:t xml:space="preserve">пециалисту администрации </w:t>
      </w:r>
      <w:r w:rsidRPr="003472DE"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 w:rsidRPr="003472DE">
        <w:rPr>
          <w:rFonts w:ascii="Times New Roman" w:hAnsi="Times New Roman"/>
          <w:spacing w:val="-6"/>
          <w:sz w:val="24"/>
          <w:szCs w:val="24"/>
        </w:rPr>
        <w:t xml:space="preserve">сельского поселения, на осуществление муниципального земельного контроля на территории </w:t>
      </w:r>
      <w:r w:rsidRPr="003472DE"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 w:rsidRPr="003472DE">
        <w:rPr>
          <w:rFonts w:ascii="Times New Roman" w:hAnsi="Times New Roman"/>
          <w:spacing w:val="-6"/>
          <w:sz w:val="24"/>
          <w:szCs w:val="24"/>
        </w:rPr>
        <w:t>сельского поселения, обеспечить исполнение Программы профилактики.</w:t>
      </w:r>
    </w:p>
    <w:p w:rsidR="00FA125B" w:rsidRPr="003472DE" w:rsidRDefault="00FA125B" w:rsidP="00FA125B">
      <w:pPr>
        <w:spacing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472DE">
        <w:rPr>
          <w:rFonts w:ascii="Times New Roman" w:hAnsi="Times New Roman"/>
          <w:sz w:val="24"/>
          <w:szCs w:val="24"/>
        </w:rPr>
        <w:t>3. Опубликовать настоящее постановление в информационном муниципальном  вестнике «</w:t>
      </w:r>
      <w:proofErr w:type="spellStart"/>
      <w:r w:rsidRPr="003472DE">
        <w:rPr>
          <w:rFonts w:ascii="Times New Roman" w:hAnsi="Times New Roman"/>
          <w:sz w:val="24"/>
          <w:szCs w:val="24"/>
        </w:rPr>
        <w:t>Молькинские</w:t>
      </w:r>
      <w:proofErr w:type="spellEnd"/>
      <w:r w:rsidRPr="003472D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72DE">
        <w:rPr>
          <w:rFonts w:ascii="Times New Roman" w:hAnsi="Times New Roman"/>
          <w:sz w:val="24"/>
          <w:szCs w:val="24"/>
        </w:rPr>
        <w:t>вестиа</w:t>
      </w:r>
      <w:proofErr w:type="spellEnd"/>
      <w:r w:rsidRPr="003472DE">
        <w:rPr>
          <w:rFonts w:ascii="Times New Roman" w:hAnsi="Times New Roman"/>
          <w:sz w:val="24"/>
          <w:szCs w:val="24"/>
        </w:rPr>
        <w:t xml:space="preserve">» и на официальном сайте администрации </w:t>
      </w:r>
      <w:r w:rsidRPr="003472DE">
        <w:rPr>
          <w:rFonts w:ascii="Times New Roman" w:hAnsi="Times New Roman"/>
          <w:sz w:val="24"/>
          <w:szCs w:val="24"/>
          <w:lang w:eastAsia="ru-RU"/>
        </w:rPr>
        <w:t>Молькинского</w:t>
      </w:r>
      <w:r w:rsidRPr="003472DE">
        <w:rPr>
          <w:rFonts w:ascii="Times New Roman" w:hAnsi="Times New Roman"/>
          <w:sz w:val="24"/>
          <w:szCs w:val="24"/>
        </w:rPr>
        <w:t xml:space="preserve"> муниципального образования «</w:t>
      </w:r>
      <w:proofErr w:type="spellStart"/>
      <w:r w:rsidRPr="003472DE">
        <w:rPr>
          <w:rFonts w:ascii="Times New Roman" w:hAnsi="Times New Roman"/>
          <w:sz w:val="24"/>
          <w:szCs w:val="24"/>
        </w:rPr>
        <w:t>молькинское</w:t>
      </w:r>
      <w:proofErr w:type="gramStart"/>
      <w:r w:rsidRPr="003472DE">
        <w:rPr>
          <w:rFonts w:ascii="Times New Roman" w:hAnsi="Times New Roman"/>
          <w:sz w:val="24"/>
          <w:szCs w:val="24"/>
        </w:rPr>
        <w:t>.р</w:t>
      </w:r>
      <w:proofErr w:type="gramEnd"/>
      <w:r w:rsidRPr="003472DE">
        <w:rPr>
          <w:rFonts w:ascii="Times New Roman" w:hAnsi="Times New Roman"/>
          <w:sz w:val="24"/>
          <w:szCs w:val="24"/>
        </w:rPr>
        <w:t>ф</w:t>
      </w:r>
      <w:proofErr w:type="spellEnd"/>
      <w:r w:rsidRPr="003472DE">
        <w:rPr>
          <w:rFonts w:ascii="Times New Roman" w:hAnsi="Times New Roman"/>
          <w:sz w:val="24"/>
          <w:szCs w:val="24"/>
        </w:rPr>
        <w:t>».</w:t>
      </w:r>
    </w:p>
    <w:p w:rsidR="00FA125B" w:rsidRPr="003472DE" w:rsidRDefault="00FA125B" w:rsidP="00FA125B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contextualSpacing/>
        <w:jc w:val="both"/>
        <w:rPr>
          <w:rFonts w:ascii="Times New Roman" w:hAnsi="Times New Roman"/>
          <w:spacing w:val="-4"/>
          <w:sz w:val="24"/>
          <w:szCs w:val="24"/>
          <w:lang w:eastAsia="ru-RU"/>
        </w:rPr>
      </w:pPr>
      <w:r w:rsidRPr="003472DE">
        <w:rPr>
          <w:rFonts w:ascii="Times New Roman" w:hAnsi="Times New Roman"/>
          <w:spacing w:val="-4"/>
          <w:sz w:val="24"/>
          <w:szCs w:val="24"/>
          <w:lang w:eastAsia="ru-RU"/>
        </w:rPr>
        <w:t>4. Настоящее постановление вступает в силу с 1 января 2024 года.</w:t>
      </w:r>
    </w:p>
    <w:p w:rsidR="00FA125B" w:rsidRPr="003472DE" w:rsidRDefault="00FA125B" w:rsidP="00FA125B">
      <w:pPr>
        <w:rPr>
          <w:rFonts w:ascii="Times New Roman" w:hAnsi="Times New Roman"/>
          <w:sz w:val="24"/>
          <w:szCs w:val="24"/>
        </w:rPr>
      </w:pPr>
    </w:p>
    <w:p w:rsidR="00FA125B" w:rsidRPr="003472DE" w:rsidRDefault="00FA125B" w:rsidP="00FA125B">
      <w:pPr>
        <w:rPr>
          <w:rFonts w:ascii="Times New Roman" w:hAnsi="Times New Roman"/>
          <w:sz w:val="24"/>
          <w:szCs w:val="24"/>
        </w:rPr>
      </w:pPr>
    </w:p>
    <w:p w:rsidR="00FA125B" w:rsidRPr="003472DE" w:rsidRDefault="00FA125B" w:rsidP="00FA125B">
      <w:pPr>
        <w:rPr>
          <w:rFonts w:ascii="Times New Roman" w:hAnsi="Times New Roman"/>
          <w:sz w:val="24"/>
          <w:szCs w:val="24"/>
        </w:rPr>
      </w:pPr>
    </w:p>
    <w:p w:rsidR="00FA125B" w:rsidRPr="003472DE" w:rsidRDefault="00FA125B" w:rsidP="00FA125B">
      <w:pPr>
        <w:rPr>
          <w:rFonts w:ascii="Times New Roman" w:hAnsi="Times New Roman"/>
          <w:sz w:val="24"/>
          <w:szCs w:val="24"/>
        </w:rPr>
      </w:pPr>
    </w:p>
    <w:p w:rsidR="003472DE" w:rsidRDefault="003472DE" w:rsidP="003472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FA125B" w:rsidRPr="003472DE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 администрации</w:t>
      </w:r>
    </w:p>
    <w:p w:rsidR="00FA125B" w:rsidRPr="003472DE" w:rsidRDefault="00FA125B" w:rsidP="003472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pacing w:val="-6"/>
          <w:sz w:val="24"/>
          <w:szCs w:val="24"/>
        </w:rPr>
      </w:pPr>
      <w:r w:rsidRPr="003472DE"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 w:rsidRPr="003472DE">
        <w:rPr>
          <w:rFonts w:ascii="Times New Roman" w:hAnsi="Times New Roman"/>
          <w:sz w:val="24"/>
          <w:szCs w:val="24"/>
        </w:rPr>
        <w:t xml:space="preserve">муниципального образования                                        </w:t>
      </w:r>
      <w:r w:rsidR="003472DE">
        <w:rPr>
          <w:rFonts w:ascii="Times New Roman" w:hAnsi="Times New Roman"/>
          <w:sz w:val="24"/>
          <w:szCs w:val="24"/>
        </w:rPr>
        <w:t>Ю.А.Мадасов</w:t>
      </w:r>
    </w:p>
    <w:p w:rsidR="00FA125B" w:rsidRPr="003472DE" w:rsidRDefault="00FA125B">
      <w:pPr>
        <w:spacing w:after="160" w:line="240" w:lineRule="auto"/>
        <w:rPr>
          <w:rFonts w:ascii="Times New Roman" w:hAnsi="Times New Roman"/>
          <w:spacing w:val="-6"/>
          <w:sz w:val="24"/>
          <w:szCs w:val="24"/>
        </w:rPr>
      </w:pPr>
      <w:r w:rsidRPr="003472DE">
        <w:rPr>
          <w:rFonts w:ascii="Times New Roman" w:hAnsi="Times New Roman"/>
          <w:spacing w:val="-6"/>
          <w:sz w:val="24"/>
          <w:szCs w:val="24"/>
        </w:rPr>
        <w:br w:type="page"/>
      </w:r>
    </w:p>
    <w:p w:rsidR="00477647" w:rsidRPr="004E26B0" w:rsidRDefault="00477647" w:rsidP="004776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lastRenderedPageBreak/>
        <w:t>Приложение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к постановлению Администрации 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pacing w:val="-6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Молькинского </w:t>
      </w:r>
      <w:r>
        <w:rPr>
          <w:rFonts w:ascii="Times New Roman" w:hAnsi="Times New Roman"/>
          <w:spacing w:val="-6"/>
          <w:sz w:val="24"/>
          <w:szCs w:val="24"/>
        </w:rPr>
        <w:t>сельского поселения</w:t>
      </w:r>
    </w:p>
    <w:p w:rsidR="003472DE" w:rsidRPr="003472DE" w:rsidRDefault="003472DE" w:rsidP="003472DE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3472DE">
        <w:rPr>
          <w:rFonts w:ascii="Times New Roman" w:hAnsi="Times New Roman"/>
          <w:sz w:val="24"/>
          <w:szCs w:val="24"/>
        </w:rPr>
        <w:t>от 20.12.2023 год № 53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ПРОГРАММА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Молькинского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>сельского поселения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24361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ПАСПОРТ</w:t>
      </w:r>
    </w:p>
    <w:p w:rsidR="00477647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программы 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pacing w:val="-6"/>
          <w:sz w:val="24"/>
          <w:szCs w:val="24"/>
        </w:rPr>
        <w:t>сельского поселения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/>
          <w:b w:val="0"/>
          <w:spacing w:val="-6"/>
          <w:sz w:val="24"/>
          <w:szCs w:val="24"/>
        </w:rPr>
        <w:t xml:space="preserve"> на 202</w:t>
      </w:r>
      <w:r w:rsidR="00524361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4E26B0">
        <w:rPr>
          <w:rFonts w:ascii="Times New Roman" w:hAnsi="Times New Roman"/>
          <w:b w:val="0"/>
          <w:spacing w:val="-6"/>
          <w:sz w:val="24"/>
          <w:szCs w:val="24"/>
        </w:rPr>
        <w:t xml:space="preserve"> год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pacing w:val="-6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379"/>
      </w:tblGrid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Наименование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программы профилактики 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 w:cs="Times New Roman"/>
                <w:b w:val="0"/>
                <w:spacing w:val="-6"/>
                <w:sz w:val="24"/>
                <w:szCs w:val="24"/>
              </w:rPr>
              <w:t xml:space="preserve">Программа профилактики 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рисков причинения вреда (ущерба) охраняемым законом ценностям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по муниципальному земельному контролю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на терр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итории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77647">
              <w:rPr>
                <w:rFonts w:ascii="Times New Roman" w:hAnsi="Times New Roman"/>
                <w:b w:val="0"/>
                <w:sz w:val="24"/>
                <w:szCs w:val="24"/>
              </w:rPr>
              <w:t xml:space="preserve">Молькинского </w:t>
            </w:r>
            <w:r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сельского поселения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(далее – программа профилактики)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Ответственный исполнитель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6151DE" w:rsidRDefault="00477647" w:rsidP="004776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Ведущий специалист администрации, ответственный за муниципальный земельный контроль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Срок реализации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524361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С 1 января 202</w:t>
            </w:r>
            <w:r w:rsidR="00524361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 по 31 декабря 202</w:t>
            </w:r>
            <w:r w:rsidR="00524361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 года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 xml:space="preserve">Цели и задачи </w:t>
            </w:r>
          </w:p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Цели реализации программы профилактики: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1) стимулирование добросовестного соблюдения гражданами и организациями (далее – контролируемые лица):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участка, лицом, не имеющим предусмотренных законодательством прав на них;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 и личного подсобного хозяйства, в указанных целях в течение установленного срока;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- обязательных требований, связанных с недопущением строительства самовольных построек (далее – обязательные требования);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3) создание условий для доведения обязательных требований до контролируемых лиц, повышение информированности о способах их соблюдения.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Задачи программы профилактики: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1) 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укрепление </w:t>
            </w:r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системы профилактики нарушений рисков причинения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вреда (ущерба) охраняемым законом ценностям;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2) 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3) 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выявление причин, факторов и условий, способствующих нарушениям обязательных требований;</w:t>
            </w:r>
          </w:p>
          <w:p w:rsidR="00477647" w:rsidRPr="006151DE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iCs/>
                <w:sz w:val="24"/>
                <w:szCs w:val="24"/>
              </w:rPr>
              <w:t>4) повышение правосознания и правовой культуры контролируемых лиц</w:t>
            </w:r>
          </w:p>
        </w:tc>
      </w:tr>
      <w:tr w:rsidR="00477647" w:rsidRPr="004E26B0" w:rsidTr="00DF05BA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lastRenderedPageBreak/>
              <w:t>Ожидаемые результаты реализации программы профилактики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DF05BA">
            <w:pPr>
              <w:pStyle w:val="ConsPlusTitle"/>
              <w:outlineLvl w:val="1"/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b w:val="0"/>
                <w:spacing w:val="-6"/>
                <w:sz w:val="24"/>
                <w:szCs w:val="24"/>
              </w:rPr>
              <w:t>Увеличение числа контролируемых лиц, соблюдающих при осуществлении деятельности обязательные требования</w:t>
            </w:r>
          </w:p>
        </w:tc>
      </w:tr>
    </w:tbl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1. Общие положения</w:t>
      </w:r>
    </w:p>
    <w:p w:rsidR="00477647" w:rsidRPr="00477647" w:rsidRDefault="00477647" w:rsidP="00477647">
      <w:pPr>
        <w:pStyle w:val="ConsPlusTitle"/>
        <w:ind w:left="360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77647" w:rsidRDefault="00477647" w:rsidP="00477647">
      <w:pPr>
        <w:pStyle w:val="ConsPlusTitle"/>
        <w:tabs>
          <w:tab w:val="left" w:pos="993"/>
        </w:tabs>
        <w:adjustRightInd w:val="0"/>
        <w:ind w:firstLine="709"/>
        <w:jc w:val="both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proofErr w:type="gramStart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Программа профилактики 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рисков причинения вреда (ущерба) охраняемым законом ценностям по муниципальному земельному контролю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>Молькинского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сельского поселения на 202</w:t>
      </w:r>
      <w:r w:rsidR="00524361">
        <w:rPr>
          <w:rFonts w:ascii="Times New Roman" w:hAnsi="Times New Roman"/>
          <w:b w:val="0"/>
          <w:spacing w:val="-6"/>
          <w:sz w:val="24"/>
          <w:szCs w:val="24"/>
        </w:rPr>
        <w:t>4</w:t>
      </w:r>
      <w:r w:rsidRPr="00477647">
        <w:rPr>
          <w:rFonts w:ascii="Times New Roman" w:hAnsi="Times New Roman"/>
          <w:b w:val="0"/>
          <w:spacing w:val="-6"/>
          <w:sz w:val="24"/>
          <w:szCs w:val="24"/>
        </w:rPr>
        <w:t xml:space="preserve"> год 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(далее – Программа профилактики) разработана в соответствии с Федеральным законом «О государственном контроле (надзоре) и муниципальном контроле в Российской Федерации», </w:t>
      </w:r>
      <w:r w:rsidRPr="00477647">
        <w:rPr>
          <w:rFonts w:ascii="Times New Roman" w:hAnsi="Times New Roman"/>
          <w:b w:val="0"/>
          <w:sz w:val="24"/>
          <w:szCs w:val="24"/>
        </w:rPr>
        <w:t>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, утвержденными постановлением Правительства Российской</w:t>
      </w:r>
      <w:proofErr w:type="gramEnd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</w:t>
      </w:r>
      <w:proofErr w:type="gramStart"/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Федерации </w:t>
      </w:r>
      <w:r w:rsidRPr="00477647">
        <w:rPr>
          <w:rFonts w:ascii="Times New Roman" w:hAnsi="Times New Roman"/>
          <w:b w:val="0"/>
          <w:sz w:val="24"/>
          <w:szCs w:val="24"/>
        </w:rPr>
        <w:t>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, в целях организации проведения в 202</w:t>
      </w:r>
      <w:r w:rsidR="00524361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году администрацией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 Молькинского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сельского поселения профилактики нарушений рисков причинения вреда (ущерба) охраняемым законом ценностям при осуществлении муниципального земельного контроля на территории </w:t>
      </w:r>
      <w:r w:rsidRPr="00477647">
        <w:rPr>
          <w:rFonts w:ascii="Times New Roman" w:hAnsi="Times New Roman"/>
          <w:b w:val="0"/>
          <w:sz w:val="24"/>
          <w:szCs w:val="24"/>
        </w:rPr>
        <w:t xml:space="preserve">Молькинского </w:t>
      </w:r>
      <w:r w:rsidRPr="00477647">
        <w:rPr>
          <w:rFonts w:ascii="Times New Roman" w:hAnsi="Times New Roman" w:cs="Times New Roman"/>
          <w:b w:val="0"/>
          <w:spacing w:val="-6"/>
          <w:sz w:val="24"/>
          <w:szCs w:val="24"/>
        </w:rPr>
        <w:t>сельского поселения.</w:t>
      </w:r>
      <w:proofErr w:type="gramEnd"/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77647">
        <w:rPr>
          <w:rFonts w:ascii="Times New Roman" w:hAnsi="Times New Roman"/>
          <w:sz w:val="24"/>
          <w:szCs w:val="24"/>
          <w:lang w:eastAsia="ru-RU"/>
        </w:rPr>
        <w:t>Органом местного самоуправления Молькинского сельского поселения, уполномоченным на осуществление муниципального земельного контроля на территории Молькинского сельского поселения, является специалист администрации, ответственный</w:t>
      </w:r>
      <w:r>
        <w:rPr>
          <w:rFonts w:ascii="Times New Roman" w:hAnsi="Times New Roman"/>
          <w:sz w:val="24"/>
          <w:szCs w:val="24"/>
          <w:lang w:eastAsia="ru-RU"/>
        </w:rPr>
        <w:t xml:space="preserve"> за муниципальный земельный контроль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(далее – уполномоченный орган).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Программа профилактики содержит следующие разделы: </w:t>
      </w:r>
      <w:r w:rsidRPr="004E26B0">
        <w:rPr>
          <w:rFonts w:ascii="Times New Roman" w:hAnsi="Times New Roman"/>
          <w:sz w:val="24"/>
          <w:szCs w:val="24"/>
          <w:lang w:eastAsia="ru-RU"/>
        </w:rPr>
        <w:t>анализ текущего состояния осуществления муниципального земельного контроля, описание текущего развития профилактической деятельности уполномоченного органа, характеристику проблем, на решение которых направлена настоящая Программа профилактики; цели и задачи реализации Программы профилактики; перечень профилактических мероприятий, сроки (периодичность) их проведения; показатели результативности и эффективности Программы профилактики.</w:t>
      </w:r>
    </w:p>
    <w:p w:rsidR="00477647" w:rsidRPr="004E26B0" w:rsidRDefault="00477647" w:rsidP="00477647">
      <w:pPr>
        <w:pStyle w:val="ConsPlusNormal"/>
        <w:ind w:firstLine="54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/>
          <w:b w:val="0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2. </w:t>
      </w:r>
      <w:r w:rsidRPr="004E26B0">
        <w:rPr>
          <w:rFonts w:ascii="Times New Roman" w:hAnsi="Times New Roman"/>
          <w:b w:val="0"/>
          <w:sz w:val="24"/>
          <w:szCs w:val="24"/>
        </w:rPr>
        <w:t>Анализ текущего состояния осуществления муниципального земельного контроля, описание текущего развития профилактической деятельности уполномоченного органа, характеристика проблем, на решение которых направлена Программа профилактики</w:t>
      </w:r>
    </w:p>
    <w:p w:rsidR="00477647" w:rsidRPr="004E26B0" w:rsidRDefault="00477647" w:rsidP="00477647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lastRenderedPageBreak/>
        <w:t>Муниципальный земельный контрол</w:t>
      </w:r>
      <w:r>
        <w:rPr>
          <w:rFonts w:ascii="Times New Roman" w:hAnsi="Times New Roman"/>
          <w:spacing w:val="-6"/>
          <w:sz w:val="24"/>
          <w:szCs w:val="24"/>
        </w:rPr>
        <w:t xml:space="preserve">ь на территории </w:t>
      </w:r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r>
        <w:rPr>
          <w:rFonts w:ascii="Times New Roman" w:hAnsi="Times New Roman"/>
          <w:spacing w:val="-6"/>
          <w:sz w:val="24"/>
          <w:szCs w:val="24"/>
        </w:rPr>
        <w:t xml:space="preserve"> сельского поселения</w:t>
      </w:r>
      <w:r w:rsidRPr="004E26B0">
        <w:rPr>
          <w:rFonts w:ascii="Times New Roman" w:hAnsi="Times New Roman"/>
          <w:spacing w:val="-6"/>
          <w:sz w:val="24"/>
          <w:szCs w:val="24"/>
        </w:rPr>
        <w:t>, в том числе мероприятия по профилактике нарушений обязательных требований осуществлялись уполномоченным органом в 202</w:t>
      </w:r>
      <w:r w:rsidR="00524361">
        <w:rPr>
          <w:rFonts w:ascii="Times New Roman" w:hAnsi="Times New Roman"/>
          <w:spacing w:val="-6"/>
          <w:sz w:val="24"/>
          <w:szCs w:val="24"/>
        </w:rPr>
        <w:t>3</w:t>
      </w:r>
      <w:r w:rsidRPr="004E26B0">
        <w:rPr>
          <w:rFonts w:ascii="Times New Roman" w:hAnsi="Times New Roman"/>
          <w:spacing w:val="-6"/>
          <w:sz w:val="24"/>
          <w:szCs w:val="24"/>
        </w:rPr>
        <w:t xml:space="preserve"> году с учетом особенностей, установленных федеральным законодательством.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В соответствии с частями 4, 6 статьи 98 Федерального закона </w:t>
      </w:r>
      <w:r>
        <w:rPr>
          <w:rFonts w:ascii="Times New Roman" w:hAnsi="Times New Roman"/>
          <w:sz w:val="24"/>
          <w:szCs w:val="24"/>
          <w:lang w:eastAsia="ru-RU"/>
        </w:rPr>
        <w:t xml:space="preserve">от 31 июля </w:t>
      </w:r>
      <w:r w:rsidRPr="004E26B0">
        <w:rPr>
          <w:rFonts w:ascii="Times New Roman" w:hAnsi="Times New Roman"/>
          <w:sz w:val="24"/>
          <w:szCs w:val="24"/>
          <w:lang w:eastAsia="ru-RU"/>
        </w:rPr>
        <w:t>2020 года № 248-ФЗ «О государственном контроле (надзоре) и муниципальном контроле в Российской Федерации» положения о видах муниципального контроля подлежат утверждению до 1 января 202</w:t>
      </w:r>
      <w:r w:rsidR="00524361">
        <w:rPr>
          <w:rFonts w:ascii="Times New Roman" w:hAnsi="Times New Roman"/>
          <w:sz w:val="24"/>
          <w:szCs w:val="24"/>
          <w:lang w:eastAsia="ru-RU"/>
        </w:rPr>
        <w:t>4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года. До утверждения указанных положений о видах контроля, но не позднее 1 января 202</w:t>
      </w:r>
      <w:r w:rsidR="00524361">
        <w:rPr>
          <w:rFonts w:ascii="Times New Roman" w:hAnsi="Times New Roman"/>
          <w:sz w:val="24"/>
          <w:szCs w:val="24"/>
          <w:lang w:eastAsia="ru-RU"/>
        </w:rPr>
        <w:t>4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 применяется Федеральный </w:t>
      </w:r>
      <w:hyperlink r:id="rId5" w:history="1">
        <w:r w:rsidRPr="004E26B0">
          <w:rPr>
            <w:rStyle w:val="a3"/>
            <w:rFonts w:ascii="Times New Roman" w:hAnsi="Times New Roman"/>
            <w:color w:val="auto"/>
            <w:sz w:val="24"/>
            <w:szCs w:val="24"/>
            <w:u w:val="none"/>
            <w:lang w:eastAsia="ru-RU"/>
          </w:rPr>
          <w:t>закон</w:t>
        </w:r>
      </w:hyperlink>
      <w:r w:rsidRPr="004E26B0">
        <w:rPr>
          <w:rFonts w:ascii="Times New Roman" w:hAnsi="Times New Roman"/>
          <w:sz w:val="24"/>
          <w:szCs w:val="24"/>
          <w:lang w:eastAsia="ru-RU"/>
        </w:rPr>
        <w:t xml:space="preserve">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принятые в соответствии с ним нор</w:t>
      </w:r>
      <w:r>
        <w:rPr>
          <w:rFonts w:ascii="Times New Roman" w:hAnsi="Times New Roman"/>
          <w:sz w:val="24"/>
          <w:szCs w:val="24"/>
          <w:lang w:eastAsia="ru-RU"/>
        </w:rPr>
        <w:t xml:space="preserve">мативные правовые акты. </w:t>
      </w:r>
      <w:r w:rsidRPr="004E26B0">
        <w:rPr>
          <w:rFonts w:ascii="Times New Roman" w:hAnsi="Times New Roman"/>
          <w:sz w:val="24"/>
          <w:szCs w:val="24"/>
          <w:lang w:eastAsia="ru-RU"/>
        </w:rPr>
        <w:t>В 202</w:t>
      </w:r>
      <w:r w:rsidR="00524361">
        <w:rPr>
          <w:rFonts w:ascii="Times New Roman" w:hAnsi="Times New Roman"/>
          <w:sz w:val="24"/>
          <w:szCs w:val="24"/>
          <w:lang w:eastAsia="ru-RU"/>
        </w:rPr>
        <w:t>3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году мероприятия по профилактике нарушений обязательных требований, требований, установленных муниципальными правовыми актами, проводятся в соответствии с программами профилактики нарушений соответствующих требований на 202</w:t>
      </w:r>
      <w:r w:rsidR="00524361">
        <w:rPr>
          <w:rFonts w:ascii="Times New Roman" w:hAnsi="Times New Roman"/>
          <w:sz w:val="24"/>
          <w:szCs w:val="24"/>
          <w:lang w:eastAsia="ru-RU"/>
        </w:rPr>
        <w:t>3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год. С 1 июля по 31 декабря 202</w:t>
      </w:r>
      <w:r w:rsidR="00524361">
        <w:rPr>
          <w:rFonts w:ascii="Times New Roman" w:hAnsi="Times New Roman"/>
          <w:sz w:val="24"/>
          <w:szCs w:val="24"/>
          <w:lang w:eastAsia="ru-RU"/>
        </w:rPr>
        <w:t>3</w:t>
      </w:r>
      <w:r w:rsidRPr="004E26B0">
        <w:rPr>
          <w:rFonts w:ascii="Times New Roman" w:hAnsi="Times New Roman"/>
          <w:sz w:val="24"/>
          <w:szCs w:val="24"/>
          <w:lang w:eastAsia="ru-RU"/>
        </w:rPr>
        <w:t xml:space="preserve"> года контрольные (надзорные) органы проводят профилактические мероприятия без утверждения программы профилактики причинения вреда (ущерба) охраняемым законом ценностям.</w:t>
      </w:r>
    </w:p>
    <w:p w:rsidR="00477647" w:rsidRPr="008A56C4" w:rsidRDefault="00477647" w:rsidP="004776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>Таким образом, муниципальный зе</w:t>
      </w:r>
      <w:r>
        <w:rPr>
          <w:rFonts w:ascii="Times New Roman" w:hAnsi="Times New Roman"/>
          <w:spacing w:val="-6"/>
          <w:sz w:val="24"/>
          <w:szCs w:val="24"/>
        </w:rPr>
        <w:t xml:space="preserve">мельный контроль на территории </w:t>
      </w:r>
      <w:r w:rsidRPr="00477647">
        <w:rPr>
          <w:rFonts w:ascii="Times New Roman" w:hAnsi="Times New Roman"/>
          <w:sz w:val="24"/>
          <w:szCs w:val="24"/>
          <w:lang w:eastAsia="ru-RU"/>
        </w:rPr>
        <w:t>Молькинского</w:t>
      </w:r>
      <w:r w:rsidRPr="00477647">
        <w:rPr>
          <w:rFonts w:ascii="Times New Roman" w:hAnsi="Times New Roman"/>
          <w:spacing w:val="-6"/>
          <w:sz w:val="24"/>
          <w:szCs w:val="24"/>
        </w:rPr>
        <w:t xml:space="preserve"> сельского поселения в отчетный период осуществлялся в соответствии с Федеральным законом </w:t>
      </w:r>
      <w:r w:rsidRPr="00477647">
        <w:rPr>
          <w:rFonts w:ascii="Times New Roman" w:hAnsi="Times New Roman"/>
          <w:sz w:val="24"/>
          <w:szCs w:val="24"/>
          <w:lang w:eastAsia="ru-RU"/>
        </w:rPr>
        <w:t xml:space="preserve">«О защите прав юридических лиц и индивидуальных предпринимателей при осуществлении государственного контроля (надзора) и муниципального контроля» и принятыми в соответствии с ним постановлением администрации Молькинского 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сельского поселения от </w:t>
      </w:r>
      <w:r w:rsidR="008A56C4" w:rsidRPr="008A56C4">
        <w:rPr>
          <w:rFonts w:ascii="Times New Roman" w:hAnsi="Times New Roman"/>
          <w:sz w:val="24"/>
          <w:szCs w:val="24"/>
          <w:lang w:eastAsia="ru-RU"/>
        </w:rPr>
        <w:t>3 июня 2013 года № 57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 «Об утверждении административного регламента </w:t>
      </w:r>
      <w:r w:rsidR="008A56C4" w:rsidRPr="008A56C4">
        <w:rPr>
          <w:rFonts w:ascii="Times New Roman" w:hAnsi="Times New Roman"/>
          <w:sz w:val="24"/>
          <w:szCs w:val="24"/>
          <w:lang w:eastAsia="ru-RU"/>
        </w:rPr>
        <w:t>по осуществлению</w:t>
      </w:r>
      <w:r w:rsidRPr="008A56C4">
        <w:rPr>
          <w:rFonts w:ascii="Times New Roman" w:hAnsi="Times New Roman"/>
          <w:sz w:val="24"/>
          <w:szCs w:val="24"/>
          <w:lang w:eastAsia="ru-RU"/>
        </w:rPr>
        <w:t xml:space="preserve"> муниципального земельного</w:t>
      </w:r>
      <w:proofErr w:type="gramEnd"/>
      <w:r w:rsidRPr="008A56C4">
        <w:rPr>
          <w:rFonts w:ascii="Times New Roman" w:hAnsi="Times New Roman"/>
          <w:sz w:val="24"/>
          <w:szCs w:val="24"/>
          <w:lang w:eastAsia="ru-RU"/>
        </w:rPr>
        <w:t xml:space="preserve"> контроля на территории Молькинского сельского поселения Усть-Удинского района».</w:t>
      </w:r>
    </w:p>
    <w:p w:rsidR="00477647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Раздел 3. Цели и задачи реализации Программы профилактики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Цели реализации программы профилактики: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1) стимулирование добросовестного соблюдения контролируемыми лицами обязательных требований;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Задачи программы профилактики: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  <w:lang w:eastAsia="ru-RU"/>
        </w:rPr>
        <w:t>1) </w:t>
      </w:r>
      <w:r w:rsidRPr="004E26B0">
        <w:rPr>
          <w:rFonts w:ascii="Times New Roman" w:hAnsi="Times New Roman"/>
          <w:sz w:val="24"/>
          <w:szCs w:val="24"/>
        </w:rPr>
        <w:t xml:space="preserve">укрепление </w:t>
      </w:r>
      <w:proofErr w:type="gramStart"/>
      <w:r w:rsidRPr="004E26B0">
        <w:rPr>
          <w:rFonts w:ascii="Times New Roman" w:hAnsi="Times New Roman"/>
          <w:sz w:val="24"/>
          <w:szCs w:val="24"/>
        </w:rPr>
        <w:t>системы профилактики нарушений рисков причинения</w:t>
      </w:r>
      <w:proofErr w:type="gramEnd"/>
      <w:r w:rsidRPr="004E26B0">
        <w:rPr>
          <w:rFonts w:ascii="Times New Roman" w:hAnsi="Times New Roman"/>
          <w:sz w:val="24"/>
          <w:szCs w:val="24"/>
        </w:rPr>
        <w:t xml:space="preserve"> вреда (ущерба) охраняемым законом ценностям;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2) </w:t>
      </w:r>
      <w:r w:rsidRPr="004E26B0">
        <w:rPr>
          <w:rFonts w:ascii="Times New Roman" w:hAnsi="Times New Roman"/>
          <w:sz w:val="24"/>
          <w:szCs w:val="24"/>
          <w:lang w:eastAsia="ru-RU"/>
        </w:rPr>
        <w:t>осуществление планирования и проведения профилактических мероприятий на основе принципов их понятности, информационной открытости, вовлеченности контролируемых лиц, а также обязательности, актуальности, периодичности профилактических мероприятий;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3)</w:t>
      </w:r>
      <w:r w:rsidRPr="004E26B0">
        <w:rPr>
          <w:rFonts w:ascii="Times New Roman" w:hAnsi="Times New Roman"/>
          <w:sz w:val="24"/>
          <w:szCs w:val="24"/>
          <w:lang w:eastAsia="ru-RU"/>
        </w:rPr>
        <w:t>выявление причин, факторов и условий, способствующих нарушениям обязательных требований;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4E26B0">
        <w:rPr>
          <w:rFonts w:ascii="Times New Roman" w:hAnsi="Times New Roman"/>
          <w:iCs/>
          <w:sz w:val="24"/>
          <w:szCs w:val="24"/>
        </w:rPr>
        <w:t>4) повышение правосознания и правовой культуры контролируемых лиц.</w:t>
      </w:r>
    </w:p>
    <w:p w:rsidR="00477647" w:rsidRPr="004E26B0" w:rsidRDefault="00477647" w:rsidP="00477647">
      <w:pPr>
        <w:pStyle w:val="ConsPlusTitle"/>
        <w:ind w:firstLine="709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Раздел 4. Перечень профилактических мероприятий, сроки (периодичность) </w:t>
      </w:r>
    </w:p>
    <w:p w:rsidR="00477647" w:rsidRPr="004E26B0" w:rsidRDefault="00477647" w:rsidP="00477647">
      <w:pPr>
        <w:pStyle w:val="ConsPlusTitle"/>
        <w:jc w:val="center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>их проведения на 202</w:t>
      </w:r>
      <w:r w:rsidR="00524361">
        <w:rPr>
          <w:rFonts w:ascii="Times New Roman" w:hAnsi="Times New Roman" w:cs="Times New Roman"/>
          <w:b w:val="0"/>
          <w:spacing w:val="-6"/>
          <w:sz w:val="24"/>
          <w:szCs w:val="24"/>
        </w:rPr>
        <w:t>4</w:t>
      </w:r>
      <w:r w:rsidRPr="004E26B0">
        <w:rPr>
          <w:rFonts w:ascii="Times New Roman" w:hAnsi="Times New Roman" w:cs="Times New Roman"/>
          <w:b w:val="0"/>
          <w:spacing w:val="-6"/>
          <w:sz w:val="24"/>
          <w:szCs w:val="24"/>
        </w:rPr>
        <w:t xml:space="preserve"> год</w:t>
      </w:r>
    </w:p>
    <w:p w:rsidR="00477647" w:rsidRPr="004E26B0" w:rsidRDefault="00477647" w:rsidP="00477647">
      <w:pPr>
        <w:pStyle w:val="ConsPlusTitle"/>
        <w:outlineLvl w:val="1"/>
        <w:rPr>
          <w:rFonts w:ascii="Times New Roman" w:hAnsi="Times New Roman" w:cs="Times New Roman"/>
          <w:b w:val="0"/>
          <w:spacing w:val="-6"/>
          <w:sz w:val="24"/>
          <w:szCs w:val="24"/>
        </w:rPr>
      </w:pPr>
    </w:p>
    <w:tbl>
      <w:tblPr>
        <w:tblW w:w="9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4"/>
        <w:gridCol w:w="4448"/>
        <w:gridCol w:w="2410"/>
        <w:gridCol w:w="2268"/>
      </w:tblGrid>
      <w:tr w:rsidR="00477647" w:rsidRPr="004E26B0" w:rsidTr="00DF05BA">
        <w:trPr>
          <w:tblHeader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lastRenderedPageBreak/>
              <w:t>№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4E26B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профилактического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Срок (периодичность)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96289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962890">
              <w:rPr>
                <w:rFonts w:ascii="Times New Roman" w:hAnsi="Times New Roman"/>
                <w:spacing w:val="-6"/>
                <w:sz w:val="24"/>
                <w:szCs w:val="24"/>
              </w:rPr>
              <w:t>Информирование контролируемых лиц и иных заинтересованных лиц по вопросам соблюдения обязательных требований,</w:t>
            </w:r>
          </w:p>
          <w:p w:rsidR="00477647" w:rsidRPr="00962890" w:rsidRDefault="00477647" w:rsidP="008A56C4">
            <w:pPr>
              <w:spacing w:line="240" w:lineRule="auto"/>
              <w:ind w:firstLine="709"/>
              <w:jc w:val="both"/>
              <w:rPr>
                <w:rFonts w:ascii="Times New Roman" w:hAnsi="Times New Roman"/>
              </w:rPr>
            </w:pPr>
            <w:r w:rsidRPr="0096289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посредством размещения на </w:t>
            </w:r>
            <w:r w:rsidRPr="00962890">
              <w:rPr>
                <w:rFonts w:ascii="Times New Roman" w:hAnsi="Times New Roman"/>
                <w:bCs/>
                <w:spacing w:val="-6"/>
                <w:sz w:val="24"/>
                <w:szCs w:val="24"/>
              </w:rPr>
              <w:t xml:space="preserve">официальном сайте </w:t>
            </w:r>
            <w:r w:rsidRPr="00962890">
              <w:rPr>
                <w:rFonts w:ascii="Times New Roman" w:hAnsi="Times New Roman"/>
                <w:sz w:val="24"/>
                <w:szCs w:val="24"/>
              </w:rPr>
              <w:t xml:space="preserve">администрации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 w:rsidRPr="00962890">
              <w:rPr>
                <w:rFonts w:ascii="Times New Roman" w:hAnsi="Times New Roman"/>
                <w:sz w:val="24"/>
                <w:szCs w:val="24"/>
              </w:rPr>
              <w:t xml:space="preserve"> муниципального образования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молькинское</w:t>
            </w:r>
            <w:proofErr w:type="gramStart"/>
            <w:r w:rsidRPr="00962890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962890">
              <w:rPr>
                <w:rFonts w:ascii="Times New Roman" w:hAnsi="Times New Roman"/>
                <w:sz w:val="24"/>
                <w:szCs w:val="24"/>
              </w:rPr>
              <w:t>ф</w:t>
            </w:r>
            <w:proofErr w:type="spellEnd"/>
            <w:r w:rsidRPr="00962890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477647" w:rsidRPr="004E26B0" w:rsidRDefault="00477647" w:rsidP="00524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</w:t>
            </w:r>
            <w:r w:rsidR="00524361">
              <w:rPr>
                <w:rFonts w:ascii="Times New Roman" w:hAnsi="Times New Roman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Уполномоченный орган 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текстов нормативных правовых актов, регулирующих осуществление муниципального земельного контроля;</w:t>
            </w:r>
          </w:p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земельного контроля, о сроках и порядке их вступления в силу;</w:t>
            </w:r>
          </w:p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муниципального земельного 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нормативных правовых актов, внесения изменений в нормативные правовые акты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proofErr w:type="gramStart"/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руководств по соблюдению обязательных требований, разработанные и утвержденные в соответствии с Федеральным </w:t>
            </w:r>
            <w:hyperlink r:id="rId6" w:history="1">
              <w:r w:rsidRPr="004E26B0">
                <w:rPr>
                  <w:rStyle w:val="a3"/>
                  <w:rFonts w:ascii="Times New Roman" w:hAnsi="Times New Roman"/>
                  <w:color w:val="auto"/>
                  <w:spacing w:val="-6"/>
                  <w:sz w:val="24"/>
                  <w:szCs w:val="24"/>
                  <w:u w:val="none"/>
                </w:rPr>
                <w:t>законом</w:t>
              </w:r>
            </w:hyperlink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«Об обязательных требованиях в Российской Федерации»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По мере издания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В течении </w:t>
            </w:r>
          </w:p>
          <w:p w:rsidR="00477647" w:rsidRPr="004E26B0" w:rsidRDefault="00477647" w:rsidP="00524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</w:t>
            </w:r>
            <w:r w:rsidR="00524361">
              <w:rPr>
                <w:rFonts w:ascii="Times New Roman" w:hAnsi="Times New Roman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647" w:rsidRPr="004E26B0" w:rsidRDefault="00477647" w:rsidP="00524361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программы профилактики рисков причинения вреда (ущерба) охраняемым законом ценностям по муниципальному земельному контрол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ю на территории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сельского поселения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на 202</w:t>
            </w:r>
            <w:r w:rsidR="00524361">
              <w:rPr>
                <w:rFonts w:ascii="Times New Roman" w:hAnsi="Times New Roman"/>
                <w:spacing w:val="-6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год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Не позднее 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20 декабря </w:t>
            </w:r>
          </w:p>
          <w:p w:rsidR="00477647" w:rsidRPr="004E26B0" w:rsidRDefault="00477647" w:rsidP="0052436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202</w:t>
            </w:r>
            <w:r w:rsidR="00524361">
              <w:rPr>
                <w:rFonts w:ascii="Times New Roman" w:hAnsi="Times New Roman"/>
                <w:sz w:val="24"/>
                <w:szCs w:val="24"/>
              </w:rPr>
              <w:t>4</w:t>
            </w:r>
            <w:r w:rsidRPr="004E26B0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доклада о муниципальном земельном контроле на территории </w:t>
            </w:r>
            <w:r w:rsidRPr="00477647">
              <w:rPr>
                <w:rFonts w:ascii="Times New Roman" w:hAnsi="Times New Roman"/>
                <w:sz w:val="24"/>
                <w:szCs w:val="24"/>
                <w:lang w:eastAsia="ru-RU"/>
              </w:rPr>
              <w:t>Молькинского</w:t>
            </w:r>
            <w:r w:rsidRPr="00477647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pacing w:val="-6"/>
                <w:sz w:val="24"/>
                <w:szCs w:val="24"/>
              </w:rPr>
              <w:t xml:space="preserve">сельского поселения </w:t>
            </w: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в отчетный период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 сроки, установленные требованиями</w:t>
            </w: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 подготовке докладов о видах государственного контроля (надзора), муниципального контроля и сводного доклада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 государственном контроле (надзоре), муниципальном контроле в Российской Федерации, </w:t>
            </w:r>
            <w:proofErr w:type="gramStart"/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утвержденными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постановлением Правительства Российской Федерации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от 7 декабря </w:t>
            </w:r>
          </w:p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  <w:lang w:eastAsia="ru-RU"/>
              </w:rPr>
              <w:t>2020 года № 2041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lastRenderedPageBreak/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Консультирование по вопросам компетенции уполномоченного органа, соблюдения обязательных требований, проведения контрольных мероприятий, применения мер ответственности, осуществляемое по телефону, посредством </w:t>
            </w:r>
            <w:proofErr w:type="spellStart"/>
            <w:r w:rsidRPr="004E26B0">
              <w:rPr>
                <w:rFonts w:ascii="Times New Roman" w:hAnsi="Times New Roman"/>
                <w:sz w:val="24"/>
                <w:szCs w:val="24"/>
              </w:rPr>
              <w:t>видео-конференц-связи</w:t>
            </w:r>
            <w:proofErr w:type="spellEnd"/>
            <w:r w:rsidRPr="004E26B0">
              <w:rPr>
                <w:rFonts w:ascii="Times New Roman" w:hAnsi="Times New Roman"/>
                <w:sz w:val="24"/>
                <w:szCs w:val="24"/>
              </w:rPr>
              <w:t>, на личном приеме либо в ходе проведения профилактического мероприятия,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 период действия программы профилактики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  <w:tr w:rsidR="00477647" w:rsidRPr="004E26B0" w:rsidTr="00DF05BA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8A56C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E26B0">
              <w:rPr>
                <w:rFonts w:ascii="Times New Roman" w:hAnsi="Times New Roman"/>
                <w:sz w:val="24"/>
                <w:szCs w:val="24"/>
              </w:rPr>
              <w:t>Объявление предостережения о недопустимости нарушения обязательных требований в случае наличия у уполномоченного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с предложением принять меры по обеспечению соблюдения обязательных</w:t>
            </w:r>
            <w:proofErr w:type="gramEnd"/>
            <w:r w:rsidRPr="004E26B0">
              <w:rPr>
                <w:rFonts w:ascii="Times New Roman" w:hAnsi="Times New Roman"/>
                <w:sz w:val="24"/>
                <w:szCs w:val="24"/>
              </w:rPr>
              <w:t xml:space="preserve"> требований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При наличии оснований, предусмотренных Федеральным законом</w:t>
            </w:r>
          </w:p>
          <w:p w:rsidR="00477647" w:rsidRPr="004E26B0" w:rsidRDefault="00477647" w:rsidP="00DF05BA">
            <w:pPr>
              <w:spacing w:after="0" w:line="240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  <w:lang w:eastAsia="ru-RU"/>
              </w:rPr>
              <w:t>«О государственном контроле (надзоре) и муниципальном контроле в Российской Федерации»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spacing w:after="0" w:line="240" w:lineRule="auto"/>
              <w:rPr>
                <w:rFonts w:ascii="Times New Roman" w:hAnsi="Times New Roman"/>
                <w:spacing w:val="-6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pacing w:val="-6"/>
                <w:sz w:val="24"/>
                <w:szCs w:val="24"/>
              </w:rPr>
              <w:t>Уполномоченный орган</w:t>
            </w:r>
          </w:p>
        </w:tc>
      </w:tr>
    </w:tbl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4E26B0">
        <w:rPr>
          <w:rFonts w:ascii="Times New Roman" w:hAnsi="Times New Roman" w:cs="Times New Roman"/>
          <w:spacing w:val="-6"/>
          <w:sz w:val="24"/>
          <w:szCs w:val="24"/>
        </w:rPr>
        <w:t>Раздел 5. Показатели результативности и эффективности Программы профилактики</w:t>
      </w:r>
    </w:p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Оценка эффективности реализации Программы профилактики осуществляется путем сопоставления отчетных показателей и числа реализованных мероприятий </w:t>
      </w:r>
      <w:r w:rsidRPr="004E26B0">
        <w:rPr>
          <w:rFonts w:ascii="Times New Roman" w:hAnsi="Times New Roman"/>
          <w:spacing w:val="-6"/>
          <w:sz w:val="24"/>
          <w:szCs w:val="24"/>
        </w:rPr>
        <w:br/>
        <w:t>в текущем году.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 xml:space="preserve">Критерием </w:t>
      </w:r>
      <w:proofErr w:type="gramStart"/>
      <w:r w:rsidRPr="004E26B0">
        <w:rPr>
          <w:rFonts w:ascii="Times New Roman" w:hAnsi="Times New Roman"/>
          <w:spacing w:val="-6"/>
          <w:sz w:val="24"/>
          <w:szCs w:val="24"/>
        </w:rPr>
        <w:t>оценки эффективности реализации Программы профилактики</w:t>
      </w:r>
      <w:proofErr w:type="gramEnd"/>
      <w:r w:rsidRPr="004E26B0">
        <w:rPr>
          <w:rFonts w:ascii="Times New Roman" w:hAnsi="Times New Roman"/>
          <w:spacing w:val="-6"/>
          <w:sz w:val="24"/>
          <w:szCs w:val="24"/>
        </w:rPr>
        <w:t xml:space="preserve"> является уровень эффективности реализации Программы профилактики.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pacing w:val="-6"/>
          <w:sz w:val="24"/>
          <w:szCs w:val="24"/>
        </w:rPr>
      </w:pPr>
      <w:r w:rsidRPr="004E26B0">
        <w:rPr>
          <w:rFonts w:ascii="Times New Roman" w:hAnsi="Times New Roman"/>
          <w:spacing w:val="-6"/>
          <w:sz w:val="24"/>
          <w:szCs w:val="24"/>
        </w:rPr>
        <w:t>Оценка эффективности реализации Программы профилактики определяется по формуле: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 xml:space="preserve">P = </w:t>
      </w:r>
      <w:proofErr w:type="spellStart"/>
      <w:r w:rsidRPr="004E26B0">
        <w:rPr>
          <w:rFonts w:ascii="Times New Roman" w:hAnsi="Times New Roman"/>
          <w:sz w:val="24"/>
          <w:szCs w:val="24"/>
        </w:rPr>
        <w:t>x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4E26B0">
        <w:rPr>
          <w:rFonts w:ascii="Times New Roman" w:hAnsi="Times New Roman"/>
          <w:sz w:val="24"/>
          <w:szCs w:val="24"/>
        </w:rPr>
        <w:t>y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* 100%,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>где: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E26B0">
        <w:rPr>
          <w:rFonts w:ascii="Times New Roman" w:hAnsi="Times New Roman"/>
          <w:sz w:val="24"/>
          <w:szCs w:val="24"/>
        </w:rPr>
        <w:t>P – эффективность реализации Программы профилактики, процент;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26B0">
        <w:rPr>
          <w:rFonts w:ascii="Times New Roman" w:hAnsi="Times New Roman"/>
          <w:sz w:val="24"/>
          <w:szCs w:val="24"/>
        </w:rPr>
        <w:t>x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– количество проведенных мероприятий;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E26B0">
        <w:rPr>
          <w:rFonts w:ascii="Times New Roman" w:hAnsi="Times New Roman"/>
          <w:sz w:val="24"/>
          <w:szCs w:val="24"/>
        </w:rPr>
        <w:t>y</w:t>
      </w:r>
      <w:proofErr w:type="spellEnd"/>
      <w:r w:rsidRPr="004E26B0">
        <w:rPr>
          <w:rFonts w:ascii="Times New Roman" w:hAnsi="Times New Roman"/>
          <w:sz w:val="24"/>
          <w:szCs w:val="24"/>
        </w:rPr>
        <w:t xml:space="preserve"> – количество запланированных мероприятий.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/>
          <w:bCs/>
          <w:sz w:val="24"/>
          <w:szCs w:val="24"/>
        </w:rPr>
      </w:pPr>
      <w:r w:rsidRPr="004E26B0">
        <w:rPr>
          <w:rFonts w:ascii="Times New Roman" w:hAnsi="Times New Roman"/>
          <w:bCs/>
          <w:sz w:val="24"/>
          <w:szCs w:val="24"/>
        </w:rPr>
        <w:t>Определение уровня эффективности реализации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4E26B0">
        <w:rPr>
          <w:rFonts w:ascii="Times New Roman" w:hAnsi="Times New Roman"/>
          <w:bCs/>
          <w:sz w:val="24"/>
          <w:szCs w:val="24"/>
        </w:rPr>
        <w:t>Программы профилактики</w:t>
      </w:r>
    </w:p>
    <w:p w:rsidR="00477647" w:rsidRPr="004E26B0" w:rsidRDefault="00477647" w:rsidP="00477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35"/>
        <w:gridCol w:w="5308"/>
      </w:tblGrid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Фактическое значение P, процент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Уровень эффективности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Высокая эффективность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 xml:space="preserve">От 70 до 100 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Средняя эффективность</w:t>
            </w:r>
          </w:p>
        </w:tc>
      </w:tr>
      <w:tr w:rsidR="00477647" w:rsidRPr="004E26B0" w:rsidTr="00DF05BA"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Меньше 70</w:t>
            </w:r>
          </w:p>
        </w:tc>
        <w:tc>
          <w:tcPr>
            <w:tcW w:w="5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7647" w:rsidRPr="004E26B0" w:rsidRDefault="00477647" w:rsidP="00DF05BA">
            <w:pPr>
              <w:autoSpaceDE w:val="0"/>
              <w:autoSpaceDN w:val="0"/>
              <w:adjustRightInd w:val="0"/>
              <w:spacing w:after="0" w:line="240" w:lineRule="auto"/>
              <w:ind w:firstLine="1"/>
              <w:rPr>
                <w:rFonts w:ascii="Times New Roman" w:hAnsi="Times New Roman"/>
                <w:sz w:val="24"/>
                <w:szCs w:val="24"/>
              </w:rPr>
            </w:pPr>
            <w:r w:rsidRPr="004E26B0">
              <w:rPr>
                <w:rFonts w:ascii="Times New Roman" w:hAnsi="Times New Roman"/>
                <w:sz w:val="24"/>
                <w:szCs w:val="24"/>
              </w:rPr>
              <w:t>Низкая эффективность</w:t>
            </w:r>
          </w:p>
        </w:tc>
      </w:tr>
    </w:tbl>
    <w:p w:rsidR="00477647" w:rsidRPr="004E26B0" w:rsidRDefault="00477647" w:rsidP="00477647">
      <w:pPr>
        <w:pStyle w:val="ConsPlusNormal"/>
        <w:tabs>
          <w:tab w:val="left" w:pos="993"/>
        </w:tabs>
        <w:adjustRightInd w:val="0"/>
        <w:jc w:val="both"/>
        <w:rPr>
          <w:rFonts w:ascii="Times New Roman" w:hAnsi="Times New Roman" w:cs="Times New Roman"/>
          <w:spacing w:val="-6"/>
          <w:sz w:val="24"/>
          <w:szCs w:val="24"/>
        </w:rPr>
      </w:pPr>
    </w:p>
    <w:p w:rsidR="00477647" w:rsidRPr="004E26B0" w:rsidRDefault="00477647" w:rsidP="00477647">
      <w:pPr>
        <w:rPr>
          <w:sz w:val="24"/>
          <w:szCs w:val="24"/>
        </w:rPr>
      </w:pPr>
    </w:p>
    <w:p w:rsidR="00B64673" w:rsidRDefault="00B64673"/>
    <w:sectPr w:rsidR="00B64673" w:rsidSect="00F54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647"/>
    <w:rsid w:val="00016267"/>
    <w:rsid w:val="00026B52"/>
    <w:rsid w:val="000353BE"/>
    <w:rsid w:val="000A10A3"/>
    <w:rsid w:val="00136086"/>
    <w:rsid w:val="001F10AB"/>
    <w:rsid w:val="002460F7"/>
    <w:rsid w:val="002951F9"/>
    <w:rsid w:val="00302E9B"/>
    <w:rsid w:val="00307588"/>
    <w:rsid w:val="00335AAF"/>
    <w:rsid w:val="003472DE"/>
    <w:rsid w:val="00381929"/>
    <w:rsid w:val="00450175"/>
    <w:rsid w:val="004574CF"/>
    <w:rsid w:val="00477647"/>
    <w:rsid w:val="004B021B"/>
    <w:rsid w:val="004F7FA0"/>
    <w:rsid w:val="00524361"/>
    <w:rsid w:val="005701FC"/>
    <w:rsid w:val="00605DAA"/>
    <w:rsid w:val="00613A13"/>
    <w:rsid w:val="006E4786"/>
    <w:rsid w:val="00741E81"/>
    <w:rsid w:val="00747DEF"/>
    <w:rsid w:val="007C4241"/>
    <w:rsid w:val="008A56C4"/>
    <w:rsid w:val="008E042F"/>
    <w:rsid w:val="00977A40"/>
    <w:rsid w:val="00A16248"/>
    <w:rsid w:val="00A34068"/>
    <w:rsid w:val="00A46455"/>
    <w:rsid w:val="00A96F5D"/>
    <w:rsid w:val="00AB6C91"/>
    <w:rsid w:val="00AC01C8"/>
    <w:rsid w:val="00AD6E8F"/>
    <w:rsid w:val="00B00D6C"/>
    <w:rsid w:val="00B119C6"/>
    <w:rsid w:val="00B64673"/>
    <w:rsid w:val="00B92B2E"/>
    <w:rsid w:val="00B94624"/>
    <w:rsid w:val="00C60496"/>
    <w:rsid w:val="00C74108"/>
    <w:rsid w:val="00CB0032"/>
    <w:rsid w:val="00CB5537"/>
    <w:rsid w:val="00CF0BC1"/>
    <w:rsid w:val="00DA41F2"/>
    <w:rsid w:val="00DB084F"/>
    <w:rsid w:val="00E60012"/>
    <w:rsid w:val="00E746C9"/>
    <w:rsid w:val="00F54184"/>
    <w:rsid w:val="00F608D1"/>
    <w:rsid w:val="00F844EA"/>
    <w:rsid w:val="00FA125B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64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77647"/>
    <w:rPr>
      <w:color w:val="0000FF"/>
      <w:u w:val="single"/>
    </w:rPr>
  </w:style>
  <w:style w:type="paragraph" w:customStyle="1" w:styleId="ConsPlusNormal">
    <w:name w:val="ConsPlusNormal"/>
    <w:rsid w:val="0047764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7764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1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851E98D311C165014EEE006D98D1BC1C10237667566C048154BE422EB14F8337255A4F28AF1487C6C01E6D2CA2187E83E29D54206E4BCO6DCF" TargetMode="External"/><Relationship Id="rId5" Type="http://schemas.openxmlformats.org/officeDocument/2006/relationships/hyperlink" Target="consultantplus://offline/ref=EAFE8C1670CD80F16BB52D370990E41664B44C7A69A6B6F2C802E49C8848F0E349C68FE6966F5C39D1AF29B6A4zCI5E" TargetMode="External"/><Relationship Id="rId4" Type="http://schemas.openxmlformats.org/officeDocument/2006/relationships/hyperlink" Target="consultantplus://offline/ref=7A06045997F7B888A9A0DE64C4CE8E8E31681B72E7C99DC7F08AFEC8A6E81DBBC7C432CF6841BFA8E5E93EB144OEp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2165</Words>
  <Characters>12347</Characters>
  <Application>Microsoft Office Word</Application>
  <DocSecurity>0</DocSecurity>
  <Lines>102</Lines>
  <Paragraphs>28</Paragraphs>
  <ScaleCrop>false</ScaleCrop>
  <Company/>
  <LinksUpToDate>false</LinksUpToDate>
  <CharactersWithSpaces>14484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</cp:revision>
  <cp:lastPrinted>2023-12-21T03:27:00Z</cp:lastPrinted>
  <dcterms:created xsi:type="dcterms:W3CDTF">2022-01-12T09:08:00Z</dcterms:created>
  <dcterms:modified xsi:type="dcterms:W3CDTF">2023-12-21T03:28:00Z</dcterms:modified>
</cp:coreProperties>
</file>